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2068" w14:textId="0984CC30" w:rsidR="00F72D38" w:rsidRDefault="008857ED" w:rsidP="003F4D78">
      <w:pPr>
        <w:ind w:right="683"/>
        <w:jc w:val="center"/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>
        <w:rPr>
          <w:rFonts w:ascii="Helvetica" w:hAnsi="Helvetica"/>
          <w:b/>
          <w:bCs/>
          <w:noProof/>
          <w:color w:val="8F908F"/>
          <w:sz w:val="52"/>
          <w:szCs w:val="52"/>
          <w:lang w:eastAsia="es-ES"/>
        </w:rPr>
        <w:drawing>
          <wp:inline distT="0" distB="0" distL="0" distR="0" wp14:anchorId="469A11FF" wp14:editId="60CB917F">
            <wp:extent cx="1698171" cy="76504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99" cy="81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7E897" w14:textId="180E3BB2" w:rsidR="00A06395" w:rsidRPr="00B07D72" w:rsidRDefault="00FD510F">
      <w:pPr>
        <w:rPr>
          <w:rFonts w:ascii="Helvetica" w:hAnsi="Helvetica"/>
          <w:b/>
          <w:bCs/>
          <w:color w:val="8F908F"/>
          <w:sz w:val="16"/>
          <w:szCs w:val="16"/>
          <w:lang w:val="en-US"/>
        </w:rPr>
      </w:pPr>
      <w:r w:rsidRPr="00B07D72">
        <w:rPr>
          <w:rFonts w:ascii="Helvetica" w:hAnsi="Helvetica"/>
          <w:b/>
          <w:bCs/>
          <w:color w:val="8F908F"/>
          <w:sz w:val="16"/>
          <w:szCs w:val="16"/>
          <w:lang w:val="en-US"/>
        </w:rPr>
        <w:t>COURSE SCHEDULE</w:t>
      </w:r>
      <w:r w:rsidR="00D03E16" w:rsidRPr="00B07D72">
        <w:rPr>
          <w:rFonts w:ascii="Helvetica" w:hAnsi="Helvetica"/>
          <w:b/>
          <w:bCs/>
          <w:color w:val="8F908F"/>
          <w:sz w:val="16"/>
          <w:szCs w:val="16"/>
          <w:lang w:val="en-US"/>
        </w:rPr>
        <w:t xml:space="preserve"> </w:t>
      </w:r>
      <w:r w:rsidR="004044DA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Study Abroad in Spain Program </w:t>
      </w:r>
      <w:r w:rsidR="00750564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>–</w:t>
      </w:r>
      <w:r w:rsidR="004044DA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</w:t>
      </w:r>
      <w:r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>SPRING</w:t>
      </w:r>
      <w:r w:rsidR="00E62CFB" w:rsidRPr="00B07D72">
        <w:rPr>
          <w:rFonts w:ascii="Helvetica" w:hAnsi="Helvetica"/>
          <w:b/>
          <w:bCs/>
          <w:color w:val="00367B"/>
          <w:sz w:val="16"/>
          <w:szCs w:val="16"/>
          <w:lang w:val="en-US"/>
        </w:rPr>
        <w:t xml:space="preserve"> 202</w:t>
      </w:r>
      <w:r w:rsidR="00ED610B">
        <w:rPr>
          <w:rFonts w:ascii="Helvetica" w:hAnsi="Helvetica"/>
          <w:b/>
          <w:bCs/>
          <w:color w:val="00367B"/>
          <w:sz w:val="16"/>
          <w:szCs w:val="16"/>
          <w:lang w:val="en-US"/>
        </w:rPr>
        <w:t>7</w:t>
      </w:r>
    </w:p>
    <w:tbl>
      <w:tblPr>
        <w:tblStyle w:val="Tablaconcuadrcula5oscura-nfasis3"/>
        <w:tblW w:w="216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378"/>
        <w:gridCol w:w="8080"/>
        <w:gridCol w:w="47"/>
        <w:gridCol w:w="10064"/>
      </w:tblGrid>
      <w:tr w:rsidR="002C3CC3" w:rsidRPr="00B07D72" w14:paraId="283208E1" w14:textId="698A6090" w:rsidTr="00BE3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00367B"/>
          </w:tcPr>
          <w:p w14:paraId="4A29BB98" w14:textId="01CEE62D" w:rsidR="002C3CC3" w:rsidRPr="00B07D72" w:rsidRDefault="00FD510F" w:rsidP="004044DA">
            <w:pPr>
              <w:spacing w:before="240" w:after="240"/>
              <w:ind w:left="170"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TIME</w:t>
            </w:r>
          </w:p>
        </w:tc>
        <w:tc>
          <w:tcPr>
            <w:tcW w:w="378" w:type="dxa"/>
          </w:tcPr>
          <w:p w14:paraId="0939F460" w14:textId="77777777" w:rsidR="002C3CC3" w:rsidRPr="00B07D72" w:rsidRDefault="002C3CC3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080" w:type="dxa"/>
          </w:tcPr>
          <w:p w14:paraId="4C9DDE09" w14:textId="494E75B4" w:rsidR="002C3CC3" w:rsidRPr="00B07D72" w:rsidRDefault="00FD510F" w:rsidP="004044DA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Monday / Wednesday</w:t>
            </w:r>
          </w:p>
        </w:tc>
        <w:tc>
          <w:tcPr>
            <w:tcW w:w="10111" w:type="dxa"/>
            <w:gridSpan w:val="2"/>
          </w:tcPr>
          <w:p w14:paraId="7CA771D0" w14:textId="7F0D8D74" w:rsidR="002C3CC3" w:rsidRPr="00B07D72" w:rsidRDefault="00FD510F" w:rsidP="00FD510F">
            <w:pPr>
              <w:spacing w:before="240" w:after="240"/>
              <w:ind w:left="170" w:righ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Tuesday</w:t>
            </w:r>
            <w:r w:rsidR="002C3CC3"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 / </w:t>
            </w: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Thursday</w:t>
            </w:r>
          </w:p>
        </w:tc>
      </w:tr>
      <w:tr w:rsidR="00B07D72" w:rsidRPr="00ED610B" w14:paraId="6FC033F3" w14:textId="3EC64248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6524690D" w14:textId="77777777" w:rsidR="00B07D72" w:rsidRPr="00B07D72" w:rsidRDefault="00B07D72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64477B2" w14:textId="77777777" w:rsidR="00B07D72" w:rsidRPr="00B07D72" w:rsidRDefault="00B07D72" w:rsidP="0088549C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67898D16" w14:textId="2B6956CF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0334201D" w14:textId="01C0B502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58ECB13E" w14:textId="0B588C1C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  <w:p w14:paraId="5F03D248" w14:textId="77777777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53295149" w14:textId="2995812E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9:00</w:t>
            </w:r>
          </w:p>
          <w:p w14:paraId="228B5F34" w14:textId="23A74C90" w:rsidR="00B07D72" w:rsidRPr="00B07D72" w:rsidRDefault="00B07D72" w:rsidP="00FE1C58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10:30 am</w:t>
            </w:r>
          </w:p>
        </w:tc>
        <w:tc>
          <w:tcPr>
            <w:tcW w:w="8505" w:type="dxa"/>
            <w:gridSpan w:val="3"/>
          </w:tcPr>
          <w:p w14:paraId="60ECE11E" w14:textId="6265DB8C" w:rsidR="00B07D72" w:rsidRPr="00B07D72" w:rsidRDefault="00B07D72" w:rsidP="009B789A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Intermediate Spanish</w:t>
            </w:r>
          </w:p>
        </w:tc>
        <w:tc>
          <w:tcPr>
            <w:tcW w:w="10064" w:type="dxa"/>
          </w:tcPr>
          <w:p w14:paraId="56E99899" w14:textId="733D502E" w:rsidR="00B07D72" w:rsidRPr="00B07D72" w:rsidRDefault="00B07D72" w:rsidP="009B789A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Traditions of Spain: Oral Communication</w:t>
            </w:r>
          </w:p>
        </w:tc>
      </w:tr>
      <w:tr w:rsidR="00B07D72" w:rsidRPr="00ED610B" w14:paraId="7A6345B7" w14:textId="5A901A9E" w:rsidTr="00BE350E"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3B95F155" w14:textId="77777777" w:rsidR="00B07D72" w:rsidRPr="00B07D72" w:rsidRDefault="00B07D72" w:rsidP="0088549C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63964C2B" w14:textId="27875435" w:rsidR="00B07D72" w:rsidRPr="00B07D72" w:rsidRDefault="00B07D72" w:rsidP="009B789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Advanced Spanish</w:t>
            </w:r>
          </w:p>
        </w:tc>
        <w:tc>
          <w:tcPr>
            <w:tcW w:w="10064" w:type="dxa"/>
          </w:tcPr>
          <w:p w14:paraId="655A14F5" w14:textId="2825B52D" w:rsidR="00B07D72" w:rsidRPr="00B07D72" w:rsidRDefault="00B07D72" w:rsidP="009B789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Communicative skills in Spanish: from podcasts to TV serials and social media</w:t>
            </w:r>
          </w:p>
        </w:tc>
      </w:tr>
      <w:tr w:rsidR="00991825" w:rsidRPr="00ED610B" w14:paraId="79CA5710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109AA54E" w14:textId="77777777" w:rsidR="00991825" w:rsidRPr="00B07D72" w:rsidRDefault="00991825" w:rsidP="00991825">
            <w:pPr>
              <w:spacing w:before="240" w:after="240"/>
              <w:ind w:left="170"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17C45DCE" w14:textId="20EA9904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634F71B7" w14:textId="18A9B160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for Mental Health Professionals</w:t>
            </w:r>
          </w:p>
        </w:tc>
      </w:tr>
      <w:tr w:rsidR="00991825" w:rsidRPr="00B07D72" w14:paraId="00239476" w14:textId="77777777" w:rsidTr="00BE350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1EB25368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573251FD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324CBCF8" w14:textId="3A367BA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 xml:space="preserve">9:00 </w:t>
            </w:r>
          </w:p>
          <w:p w14:paraId="4EBE6792" w14:textId="42E1AB15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 pm</w:t>
            </w:r>
          </w:p>
        </w:tc>
        <w:tc>
          <w:tcPr>
            <w:tcW w:w="8505" w:type="dxa"/>
            <w:gridSpan w:val="3"/>
          </w:tcPr>
          <w:p w14:paraId="710404A2" w14:textId="4C718409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vertAlign w:val="superscript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 xml:space="preserve">Business Ethics. (Taught in English. Only on Mondays) </w:t>
            </w: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vertAlign w:val="superscript"/>
                <w:lang w:val="en-US"/>
              </w:rPr>
              <w:t>*</w:t>
            </w:r>
          </w:p>
        </w:tc>
        <w:tc>
          <w:tcPr>
            <w:tcW w:w="10064" w:type="dxa"/>
          </w:tcPr>
          <w:p w14:paraId="2C2E1D37" w14:textId="77777777" w:rsidR="00991825" w:rsidRPr="00B07D72" w:rsidRDefault="00991825" w:rsidP="00991825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ED610B" w14:paraId="601E8E5F" w14:textId="77777777" w:rsidTr="00B07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557B5429" w14:textId="165630E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E0A86AC" w14:textId="39E32CE1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Theology. (Taught in English. Only on Wednesdays) *</w:t>
            </w:r>
          </w:p>
        </w:tc>
        <w:tc>
          <w:tcPr>
            <w:tcW w:w="10064" w:type="dxa"/>
          </w:tcPr>
          <w:p w14:paraId="39C1EFF0" w14:textId="77777777" w:rsidR="00991825" w:rsidRPr="00B07D72" w:rsidRDefault="00991825" w:rsidP="00991825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ED610B" w14:paraId="29750A0C" w14:textId="4CF331DC" w:rsidTr="00BE350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2EB0F4FF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788467CE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2146E2FE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1268067C" w14:textId="2525414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10:30</w:t>
            </w:r>
          </w:p>
          <w:p w14:paraId="761E00E8" w14:textId="0070B33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 pm</w:t>
            </w:r>
          </w:p>
          <w:p w14:paraId="3D03E4B3" w14:textId="3908E425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3520D8EC" w14:textId="545BBEE9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Cervantes: The Adventures of D. Quixote</w:t>
            </w:r>
          </w:p>
        </w:tc>
        <w:tc>
          <w:tcPr>
            <w:tcW w:w="10064" w:type="dxa"/>
          </w:tcPr>
          <w:p w14:paraId="28CCA85A" w14:textId="0FA8F9F1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Flamenco and Its Culture: Theory and Practice</w:t>
            </w:r>
          </w:p>
        </w:tc>
      </w:tr>
      <w:tr w:rsidR="00991825" w:rsidRPr="00ED610B" w14:paraId="3723E6C3" w14:textId="4E635FF5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0A0F33BF" w14:textId="5C745642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41603418" w14:textId="25519FC3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Spain and its Gastronomy</w:t>
            </w:r>
          </w:p>
        </w:tc>
        <w:tc>
          <w:tcPr>
            <w:tcW w:w="10064" w:type="dxa"/>
          </w:tcPr>
          <w:p w14:paraId="55651CFC" w14:textId="1219B03F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Translation &amp; Interpretation in a Bilingual Context</w:t>
            </w:r>
          </w:p>
        </w:tc>
      </w:tr>
      <w:tr w:rsidR="00991825" w:rsidRPr="00B07D72" w14:paraId="4B5E274F" w14:textId="77777777" w:rsidTr="00BE350E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37C8554B" w14:textId="75197F33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5C813722" w14:textId="282DF3EA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for healthcare professionals</w:t>
            </w:r>
          </w:p>
        </w:tc>
        <w:tc>
          <w:tcPr>
            <w:tcW w:w="10064" w:type="dxa"/>
          </w:tcPr>
          <w:p w14:paraId="2DDE7C95" w14:textId="178D4E71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Business Spanish</w:t>
            </w:r>
          </w:p>
        </w:tc>
      </w:tr>
      <w:tr w:rsidR="00991825" w:rsidRPr="00B07D72" w14:paraId="25D3DDCE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</w:tcPr>
          <w:p w14:paraId="4058F38D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E2C8566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7A6275F0" w14:textId="2F843686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12:00</w:t>
            </w:r>
          </w:p>
          <w:p w14:paraId="57D70268" w14:textId="246331D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3:00 pm</w:t>
            </w:r>
          </w:p>
        </w:tc>
        <w:tc>
          <w:tcPr>
            <w:tcW w:w="8505" w:type="dxa"/>
            <w:gridSpan w:val="3"/>
          </w:tcPr>
          <w:p w14:paraId="6E84257F" w14:textId="4EE183D4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International Finance. (Taught in English. Only on Mondays) *</w:t>
            </w:r>
          </w:p>
        </w:tc>
        <w:tc>
          <w:tcPr>
            <w:tcW w:w="10064" w:type="dxa"/>
          </w:tcPr>
          <w:p w14:paraId="5E9F718C" w14:textId="182E4209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International Marketing. (Taught in English. Only on Tuesdays) *</w:t>
            </w:r>
          </w:p>
        </w:tc>
      </w:tr>
      <w:tr w:rsidR="00991825" w:rsidRPr="00ED610B" w14:paraId="28202844" w14:textId="77777777" w:rsidTr="00BE350E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</w:tcPr>
          <w:p w14:paraId="67C81C24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02EC6F1E" w14:textId="576CD187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436F83CD" w14:textId="78B7E0BA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color w:val="7F7F7F" w:themeColor="text1" w:themeTint="80"/>
                <w:sz w:val="16"/>
                <w:szCs w:val="16"/>
                <w:lang w:val="en-US"/>
              </w:rPr>
              <w:t>Representations of Spain in American Writings. (Taught in English. Only on Thursdays)</w:t>
            </w:r>
          </w:p>
        </w:tc>
      </w:tr>
      <w:tr w:rsidR="00991825" w:rsidRPr="00B07D72" w14:paraId="3C4D4B4C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2941E8F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  <w:p w14:paraId="01D9CD04" w14:textId="362AA4D4" w:rsidR="00991825" w:rsidRPr="00B07D72" w:rsidRDefault="00991825" w:rsidP="00991825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                  </w:t>
            </w:r>
            <w:r w:rsidRPr="00B07D72">
              <w:rPr>
                <w:rFonts w:ascii="Helvetica" w:hAnsi="Helvetica"/>
                <w:sz w:val="16"/>
                <w:szCs w:val="16"/>
              </w:rPr>
              <w:t>12:00-12:30</w:t>
            </w:r>
          </w:p>
        </w:tc>
        <w:tc>
          <w:tcPr>
            <w:tcW w:w="18569" w:type="dxa"/>
            <w:gridSpan w:val="4"/>
            <w:shd w:val="clear" w:color="auto" w:fill="00367B"/>
          </w:tcPr>
          <w:p w14:paraId="4DFB49DC" w14:textId="6E385F15" w:rsidR="00991825" w:rsidRPr="00B07D72" w:rsidRDefault="00991825" w:rsidP="00991825">
            <w:pPr>
              <w:spacing w:before="240" w:after="240"/>
              <w:ind w:left="170" w:right="1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b/>
                <w:bCs/>
                <w:sz w:val="16"/>
                <w:szCs w:val="16"/>
                <w:lang w:val="en-US"/>
              </w:rPr>
              <w:t>BREAK</w:t>
            </w:r>
          </w:p>
        </w:tc>
      </w:tr>
      <w:tr w:rsidR="00991825" w:rsidRPr="00B07D72" w14:paraId="54A94527" w14:textId="77777777" w:rsidTr="00BE350E">
        <w:trPr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A0359B5" w14:textId="5D623D74" w:rsidR="00991825" w:rsidRPr="00B07D72" w:rsidRDefault="00991825" w:rsidP="00991825">
            <w:pPr>
              <w:ind w:right="170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 xml:space="preserve">MONDAY 12:30-13:30      </w:t>
            </w:r>
          </w:p>
          <w:p w14:paraId="6891A999" w14:textId="4F5EAD96" w:rsidR="00991825" w:rsidRPr="00B07D72" w:rsidRDefault="00991825" w:rsidP="00991825">
            <w:pPr>
              <w:ind w:right="170"/>
              <w:rPr>
                <w:rFonts w:ascii="Helvetica" w:hAnsi="Helvetica"/>
                <w:b w:val="0"/>
                <w:bCs w:val="0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WEDNESDAY 12:30-2:30 pm</w:t>
            </w:r>
            <w:r w:rsidRPr="00B07D72">
              <w:rPr>
                <w:rFonts w:ascii="Helvetica" w:hAnsi="Helvetica"/>
                <w:sz w:val="16"/>
                <w:szCs w:val="16"/>
              </w:rPr>
              <w:t xml:space="preserve">     </w:t>
            </w:r>
          </w:p>
          <w:p w14:paraId="051FE172" w14:textId="4855856C" w:rsidR="00991825" w:rsidRPr="00B07D72" w:rsidRDefault="00991825" w:rsidP="00991825">
            <w:pPr>
              <w:ind w:right="17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DC719A8" w14:textId="456A5FBA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Contemporary Spain through Film</w:t>
            </w:r>
          </w:p>
        </w:tc>
        <w:tc>
          <w:tcPr>
            <w:tcW w:w="10064" w:type="dxa"/>
          </w:tcPr>
          <w:p w14:paraId="532885FE" w14:textId="6027A8C6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774D6068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 w:val="restart"/>
            <w:vAlign w:val="center"/>
          </w:tcPr>
          <w:p w14:paraId="65316365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12:30</w:t>
            </w:r>
          </w:p>
          <w:p w14:paraId="54A294BA" w14:textId="0210C98D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b w:val="0"/>
                <w:bCs w:val="0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2:00 pm</w:t>
            </w:r>
          </w:p>
          <w:p w14:paraId="087A5D7B" w14:textId="62E4DE0F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4F59AE1C" w14:textId="44E31F9D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Oral Communication: Phonetics</w:t>
            </w:r>
          </w:p>
        </w:tc>
        <w:tc>
          <w:tcPr>
            <w:tcW w:w="10064" w:type="dxa"/>
          </w:tcPr>
          <w:p w14:paraId="4B3CD1E7" w14:textId="5B9EB6C0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Spanish Culture and Civilization</w:t>
            </w:r>
          </w:p>
        </w:tc>
      </w:tr>
      <w:tr w:rsidR="00991825" w:rsidRPr="00ED610B" w14:paraId="61543640" w14:textId="77777777" w:rsidTr="00BE350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vAlign w:val="center"/>
          </w:tcPr>
          <w:p w14:paraId="7EC0837C" w14:textId="7003961C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3A81158C" w14:textId="014AA87A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Literary Analysis</w:t>
            </w:r>
          </w:p>
        </w:tc>
        <w:tc>
          <w:tcPr>
            <w:tcW w:w="10064" w:type="dxa"/>
          </w:tcPr>
          <w:p w14:paraId="05246C1D" w14:textId="0A8BB6C5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History of Spanish Painting: The Great Masters</w:t>
            </w:r>
          </w:p>
        </w:tc>
      </w:tr>
      <w:tr w:rsidR="00991825" w:rsidRPr="009411D8" w14:paraId="393BEF67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Merge/>
            <w:vAlign w:val="center"/>
          </w:tcPr>
          <w:p w14:paraId="7036FCEC" w14:textId="77777777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</w:p>
        </w:tc>
        <w:tc>
          <w:tcPr>
            <w:tcW w:w="8505" w:type="dxa"/>
            <w:gridSpan w:val="3"/>
          </w:tcPr>
          <w:p w14:paraId="0891EE96" w14:textId="763B5B59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The Andalusian Legacy</w:t>
            </w:r>
          </w:p>
        </w:tc>
        <w:tc>
          <w:tcPr>
            <w:tcW w:w="10064" w:type="dxa"/>
          </w:tcPr>
          <w:p w14:paraId="617AA5EA" w14:textId="398A527F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</w:tr>
      <w:tr w:rsidR="00991825" w:rsidRPr="00B07D72" w14:paraId="4E3A19FB" w14:textId="77777777" w:rsidTr="00BE350E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10E687BC" w14:textId="76E3F50B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sz w:val="16"/>
                <w:szCs w:val="16"/>
                <w:lang w:val="en-US"/>
              </w:rPr>
              <w:t>3:30 4:30 pm</w:t>
            </w:r>
          </w:p>
        </w:tc>
        <w:tc>
          <w:tcPr>
            <w:tcW w:w="8505" w:type="dxa"/>
            <w:gridSpan w:val="3"/>
          </w:tcPr>
          <w:p w14:paraId="25F96FB2" w14:textId="77777777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Spain (Taught in English. From Monday to Thursday)</w:t>
            </w:r>
          </w:p>
        </w:tc>
        <w:tc>
          <w:tcPr>
            <w:tcW w:w="10064" w:type="dxa"/>
          </w:tcPr>
          <w:p w14:paraId="050C9198" w14:textId="714E4EB3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FF000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Introduction to Spain (Taught in English. From Monday to Thursday)</w:t>
            </w:r>
          </w:p>
        </w:tc>
      </w:tr>
      <w:tr w:rsidR="00991825" w:rsidRPr="00B07D72" w14:paraId="7AA6F0B6" w14:textId="77777777" w:rsidTr="00BE3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7636B3B3" w14:textId="0A4C13B2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3:30 5:00 pm</w:t>
            </w:r>
          </w:p>
        </w:tc>
        <w:tc>
          <w:tcPr>
            <w:tcW w:w="8505" w:type="dxa"/>
            <w:gridSpan w:val="3"/>
          </w:tcPr>
          <w:p w14:paraId="2B98D882" w14:textId="7B1635A8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10064" w:type="dxa"/>
          </w:tcPr>
          <w:p w14:paraId="21B6BE15" w14:textId="4CDF57D3" w:rsidR="00991825" w:rsidRPr="00B07D72" w:rsidRDefault="00991825" w:rsidP="00991825">
            <w:pPr>
              <w:spacing w:before="240" w:after="240"/>
              <w:ind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Contemporary Spanish Theater</w:t>
            </w:r>
          </w:p>
        </w:tc>
      </w:tr>
      <w:tr w:rsidR="00991825" w:rsidRPr="00B07D72" w14:paraId="2E063F69" w14:textId="77777777" w:rsidTr="00BE350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vAlign w:val="center"/>
          </w:tcPr>
          <w:p w14:paraId="28619C70" w14:textId="3F648A9A" w:rsidR="00991825" w:rsidRPr="00B07D72" w:rsidRDefault="00991825" w:rsidP="00991825">
            <w:pPr>
              <w:ind w:right="170"/>
              <w:jc w:val="center"/>
              <w:rPr>
                <w:rFonts w:ascii="Helvetica" w:hAnsi="Helvetica"/>
                <w:sz w:val="16"/>
                <w:szCs w:val="16"/>
              </w:rPr>
            </w:pPr>
            <w:r w:rsidRPr="00B07D72">
              <w:rPr>
                <w:rFonts w:ascii="Helvetica" w:hAnsi="Helvetica"/>
                <w:sz w:val="16"/>
                <w:szCs w:val="16"/>
              </w:rPr>
              <w:t>9:00 2:00 pm</w:t>
            </w:r>
          </w:p>
        </w:tc>
        <w:tc>
          <w:tcPr>
            <w:tcW w:w="18569" w:type="dxa"/>
            <w:gridSpan w:val="4"/>
          </w:tcPr>
          <w:p w14:paraId="4C13C8AC" w14:textId="7C70347C" w:rsidR="00991825" w:rsidRPr="00B07D72" w:rsidRDefault="00991825" w:rsidP="00991825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sz w:val="16"/>
                <w:szCs w:val="16"/>
              </w:rPr>
            </w:pPr>
            <w:r w:rsidRPr="00B07D72">
              <w:rPr>
                <w:rFonts w:ascii="Helvetica" w:hAnsi="Helvetica"/>
                <w:color w:val="7F7F7F" w:themeColor="text1" w:themeTint="80"/>
                <w:sz w:val="16"/>
                <w:szCs w:val="16"/>
                <w:lang w:val="en-US"/>
              </w:rPr>
              <w:t>Internship in Companies</w:t>
            </w:r>
          </w:p>
        </w:tc>
      </w:tr>
    </w:tbl>
    <w:p w14:paraId="7CFAB9FB" w14:textId="38F809FB" w:rsidR="009D473A" w:rsidRPr="00B07D72" w:rsidRDefault="009D473A" w:rsidP="00BE350E">
      <w:pPr>
        <w:rPr>
          <w:sz w:val="16"/>
          <w:szCs w:val="16"/>
          <w:lang w:val="en-US"/>
        </w:rPr>
      </w:pPr>
      <w:r w:rsidRPr="00B07D72">
        <w:rPr>
          <w:sz w:val="16"/>
          <w:szCs w:val="16"/>
          <w:lang w:val="en-US"/>
        </w:rPr>
        <w:t xml:space="preserve">These courses have an extra fee. For further information contact Antonio Fernandez </w:t>
      </w:r>
      <w:hyperlink r:id="rId6" w:history="1">
        <w:r w:rsidRPr="00B07D72">
          <w:rPr>
            <w:rStyle w:val="Hipervnculo"/>
            <w:sz w:val="16"/>
            <w:szCs w:val="16"/>
            <w:lang w:val="en-US"/>
          </w:rPr>
          <w:t>antonio.fernandezm@uah.es</w:t>
        </w:r>
      </w:hyperlink>
      <w:r w:rsidRPr="00B07D72">
        <w:rPr>
          <w:sz w:val="16"/>
          <w:szCs w:val="16"/>
          <w:lang w:val="en-US"/>
        </w:rPr>
        <w:t xml:space="preserve"> </w:t>
      </w:r>
    </w:p>
    <w:sectPr w:rsidR="009D473A" w:rsidRPr="00B07D72" w:rsidSect="00A06395">
      <w:pgSz w:w="23811" w:h="16838" w:orient="landscape" w:code="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58"/>
    <w:multiLevelType w:val="hybridMultilevel"/>
    <w:tmpl w:val="513012B0"/>
    <w:lvl w:ilvl="0" w:tplc="03E23798">
      <w:start w:val="1"/>
      <w:numFmt w:val="upperLetter"/>
      <w:lvlText w:val="%1."/>
      <w:lvlJc w:val="left"/>
      <w:pPr>
        <w:ind w:left="1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90" w:hanging="360"/>
      </w:pPr>
    </w:lvl>
    <w:lvl w:ilvl="2" w:tplc="0C0A001B" w:tentative="1">
      <w:start w:val="1"/>
      <w:numFmt w:val="lowerRoman"/>
      <w:lvlText w:val="%3."/>
      <w:lvlJc w:val="right"/>
      <w:pPr>
        <w:ind w:left="1610" w:hanging="180"/>
      </w:pPr>
    </w:lvl>
    <w:lvl w:ilvl="3" w:tplc="0C0A000F" w:tentative="1">
      <w:start w:val="1"/>
      <w:numFmt w:val="decimal"/>
      <w:lvlText w:val="%4."/>
      <w:lvlJc w:val="left"/>
      <w:pPr>
        <w:ind w:left="2330" w:hanging="360"/>
      </w:pPr>
    </w:lvl>
    <w:lvl w:ilvl="4" w:tplc="0C0A0019" w:tentative="1">
      <w:start w:val="1"/>
      <w:numFmt w:val="lowerLetter"/>
      <w:lvlText w:val="%5."/>
      <w:lvlJc w:val="left"/>
      <w:pPr>
        <w:ind w:left="3050" w:hanging="360"/>
      </w:pPr>
    </w:lvl>
    <w:lvl w:ilvl="5" w:tplc="0C0A001B" w:tentative="1">
      <w:start w:val="1"/>
      <w:numFmt w:val="lowerRoman"/>
      <w:lvlText w:val="%6."/>
      <w:lvlJc w:val="right"/>
      <w:pPr>
        <w:ind w:left="3770" w:hanging="180"/>
      </w:pPr>
    </w:lvl>
    <w:lvl w:ilvl="6" w:tplc="0C0A000F" w:tentative="1">
      <w:start w:val="1"/>
      <w:numFmt w:val="decimal"/>
      <w:lvlText w:val="%7."/>
      <w:lvlJc w:val="left"/>
      <w:pPr>
        <w:ind w:left="4490" w:hanging="360"/>
      </w:pPr>
    </w:lvl>
    <w:lvl w:ilvl="7" w:tplc="0C0A0019" w:tentative="1">
      <w:start w:val="1"/>
      <w:numFmt w:val="lowerLetter"/>
      <w:lvlText w:val="%8."/>
      <w:lvlJc w:val="left"/>
      <w:pPr>
        <w:ind w:left="5210" w:hanging="360"/>
      </w:pPr>
    </w:lvl>
    <w:lvl w:ilvl="8" w:tplc="0C0A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1" w15:restartNumberingAfterBreak="0">
    <w:nsid w:val="2E867FBF"/>
    <w:multiLevelType w:val="hybridMultilevel"/>
    <w:tmpl w:val="7318F2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7966"/>
    <w:multiLevelType w:val="hybridMultilevel"/>
    <w:tmpl w:val="0BDAFBD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B2BA2"/>
    <w:multiLevelType w:val="hybridMultilevel"/>
    <w:tmpl w:val="7F3EDA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068C"/>
    <w:multiLevelType w:val="hybridMultilevel"/>
    <w:tmpl w:val="3A789522"/>
    <w:lvl w:ilvl="0" w:tplc="5894A00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4C8D0DC7"/>
    <w:multiLevelType w:val="hybridMultilevel"/>
    <w:tmpl w:val="A2C27984"/>
    <w:lvl w:ilvl="0" w:tplc="581460CA">
      <w:start w:val="1"/>
      <w:numFmt w:val="upperLetter"/>
      <w:lvlText w:val="%1."/>
      <w:lvlJc w:val="left"/>
      <w:pPr>
        <w:ind w:left="5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556B370B"/>
    <w:multiLevelType w:val="hybridMultilevel"/>
    <w:tmpl w:val="FA88E36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D6764"/>
    <w:multiLevelType w:val="hybridMultilevel"/>
    <w:tmpl w:val="A4CE1BB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01F13"/>
    <w:rsid w:val="00010DAB"/>
    <w:rsid w:val="00025712"/>
    <w:rsid w:val="000269CA"/>
    <w:rsid w:val="00044E44"/>
    <w:rsid w:val="00051146"/>
    <w:rsid w:val="00055E2F"/>
    <w:rsid w:val="00071291"/>
    <w:rsid w:val="000814C6"/>
    <w:rsid w:val="000832EE"/>
    <w:rsid w:val="000C1480"/>
    <w:rsid w:val="000D44E5"/>
    <w:rsid w:val="000F297B"/>
    <w:rsid w:val="000F3162"/>
    <w:rsid w:val="0010740E"/>
    <w:rsid w:val="001546DF"/>
    <w:rsid w:val="001918F8"/>
    <w:rsid w:val="00195FEF"/>
    <w:rsid w:val="001C7064"/>
    <w:rsid w:val="001D2406"/>
    <w:rsid w:val="001F5715"/>
    <w:rsid w:val="002171CF"/>
    <w:rsid w:val="002507A3"/>
    <w:rsid w:val="00291079"/>
    <w:rsid w:val="002C3CC3"/>
    <w:rsid w:val="002E63D1"/>
    <w:rsid w:val="002F442E"/>
    <w:rsid w:val="003742E2"/>
    <w:rsid w:val="00397875"/>
    <w:rsid w:val="003B752E"/>
    <w:rsid w:val="003C1AB6"/>
    <w:rsid w:val="003D14D4"/>
    <w:rsid w:val="003F2DAD"/>
    <w:rsid w:val="003F4D78"/>
    <w:rsid w:val="004044DA"/>
    <w:rsid w:val="00432E10"/>
    <w:rsid w:val="0048684D"/>
    <w:rsid w:val="004F323C"/>
    <w:rsid w:val="005020A1"/>
    <w:rsid w:val="00525948"/>
    <w:rsid w:val="005319F2"/>
    <w:rsid w:val="00536EA5"/>
    <w:rsid w:val="005434EC"/>
    <w:rsid w:val="00553E32"/>
    <w:rsid w:val="00557E65"/>
    <w:rsid w:val="00571375"/>
    <w:rsid w:val="00580EF1"/>
    <w:rsid w:val="00587831"/>
    <w:rsid w:val="005F16B5"/>
    <w:rsid w:val="0060491A"/>
    <w:rsid w:val="00613DA8"/>
    <w:rsid w:val="006512DF"/>
    <w:rsid w:val="006E218E"/>
    <w:rsid w:val="006E49F6"/>
    <w:rsid w:val="0073688F"/>
    <w:rsid w:val="00750564"/>
    <w:rsid w:val="00772304"/>
    <w:rsid w:val="007756CA"/>
    <w:rsid w:val="007B1310"/>
    <w:rsid w:val="007B2D5F"/>
    <w:rsid w:val="007B793F"/>
    <w:rsid w:val="007C1F39"/>
    <w:rsid w:val="00825494"/>
    <w:rsid w:val="008318CC"/>
    <w:rsid w:val="008377CC"/>
    <w:rsid w:val="00845E44"/>
    <w:rsid w:val="00854D31"/>
    <w:rsid w:val="00855748"/>
    <w:rsid w:val="00864A8A"/>
    <w:rsid w:val="0087554B"/>
    <w:rsid w:val="00876E75"/>
    <w:rsid w:val="0088549C"/>
    <w:rsid w:val="008857ED"/>
    <w:rsid w:val="008B2F1D"/>
    <w:rsid w:val="008C4020"/>
    <w:rsid w:val="008E0FBF"/>
    <w:rsid w:val="008E612C"/>
    <w:rsid w:val="009411D8"/>
    <w:rsid w:val="00991825"/>
    <w:rsid w:val="009A609D"/>
    <w:rsid w:val="009B19C6"/>
    <w:rsid w:val="009B789A"/>
    <w:rsid w:val="009D473A"/>
    <w:rsid w:val="00A01E07"/>
    <w:rsid w:val="00A06395"/>
    <w:rsid w:val="00A43696"/>
    <w:rsid w:val="00A63C08"/>
    <w:rsid w:val="00AD192E"/>
    <w:rsid w:val="00AF0D3C"/>
    <w:rsid w:val="00B07D72"/>
    <w:rsid w:val="00B24770"/>
    <w:rsid w:val="00B90029"/>
    <w:rsid w:val="00B95565"/>
    <w:rsid w:val="00BB0AC6"/>
    <w:rsid w:val="00BD27C4"/>
    <w:rsid w:val="00BE350E"/>
    <w:rsid w:val="00C261EC"/>
    <w:rsid w:val="00C30E54"/>
    <w:rsid w:val="00C8293C"/>
    <w:rsid w:val="00C9406D"/>
    <w:rsid w:val="00CB03DE"/>
    <w:rsid w:val="00CB1DC2"/>
    <w:rsid w:val="00CB54EE"/>
    <w:rsid w:val="00CC7AAB"/>
    <w:rsid w:val="00CF0BCC"/>
    <w:rsid w:val="00D03E16"/>
    <w:rsid w:val="00D274E2"/>
    <w:rsid w:val="00D330E2"/>
    <w:rsid w:val="00D5188C"/>
    <w:rsid w:val="00DA35E3"/>
    <w:rsid w:val="00DB20E4"/>
    <w:rsid w:val="00DB7E8F"/>
    <w:rsid w:val="00DF2B64"/>
    <w:rsid w:val="00E16C1F"/>
    <w:rsid w:val="00E45696"/>
    <w:rsid w:val="00E5019E"/>
    <w:rsid w:val="00E5041D"/>
    <w:rsid w:val="00E62CFB"/>
    <w:rsid w:val="00E64E20"/>
    <w:rsid w:val="00E77499"/>
    <w:rsid w:val="00EC0825"/>
    <w:rsid w:val="00ED610B"/>
    <w:rsid w:val="00EE145E"/>
    <w:rsid w:val="00EE5A48"/>
    <w:rsid w:val="00EE672B"/>
    <w:rsid w:val="00EF51C2"/>
    <w:rsid w:val="00F00613"/>
    <w:rsid w:val="00F160E3"/>
    <w:rsid w:val="00F311D9"/>
    <w:rsid w:val="00F51047"/>
    <w:rsid w:val="00F53B5C"/>
    <w:rsid w:val="00F54764"/>
    <w:rsid w:val="00F55CC7"/>
    <w:rsid w:val="00F72D38"/>
    <w:rsid w:val="00F76706"/>
    <w:rsid w:val="00F83B29"/>
    <w:rsid w:val="00FA0B44"/>
    <w:rsid w:val="00FA136B"/>
    <w:rsid w:val="00FD25C3"/>
    <w:rsid w:val="00FD510F"/>
    <w:rsid w:val="00FE0CB1"/>
    <w:rsid w:val="00FE1C58"/>
    <w:rsid w:val="00FF09A6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A13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36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3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049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49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49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49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491A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9D4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tonio.fernandezm@uah.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Fernández Martín Antonio</cp:lastModifiedBy>
  <cp:revision>25</cp:revision>
  <cp:lastPrinted>2024-01-30T07:44:00Z</cp:lastPrinted>
  <dcterms:created xsi:type="dcterms:W3CDTF">2024-11-13T10:28:00Z</dcterms:created>
  <dcterms:modified xsi:type="dcterms:W3CDTF">2026-02-19T07:37:00Z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bc5c71204278930fedbe74cd9ed818ccafddbb564478ebe76005578c57d4674d</vt:lpwstr>
  </property>
</Properties>
</file>