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530" w:rsidRDefault="00AC6822" w:rsidP="00AC6822">
      <w:pPr>
        <w:jc w:val="center"/>
        <w:rPr>
          <w:b/>
          <w:sz w:val="28"/>
          <w:szCs w:val="28"/>
        </w:rPr>
      </w:pPr>
      <w:r w:rsidRPr="00AC6822">
        <w:rPr>
          <w:b/>
          <w:sz w:val="28"/>
          <w:szCs w:val="28"/>
        </w:rPr>
        <w:t>ANEXO I</w:t>
      </w:r>
      <w:r w:rsidR="002B585C">
        <w:rPr>
          <w:b/>
          <w:sz w:val="28"/>
          <w:szCs w:val="28"/>
        </w:rPr>
        <w:t>V</w:t>
      </w:r>
    </w:p>
    <w:p w:rsidR="00844CD4" w:rsidRPr="00AC6822" w:rsidRDefault="00844CD4" w:rsidP="00844CD4">
      <w:pPr>
        <w:spacing w:after="0" w:line="360" w:lineRule="exact"/>
        <w:jc w:val="center"/>
        <w:rPr>
          <w:b/>
          <w:sz w:val="28"/>
          <w:szCs w:val="28"/>
        </w:rPr>
      </w:pPr>
    </w:p>
    <w:p w:rsidR="00BB6076" w:rsidRPr="002B585C" w:rsidRDefault="002B585C" w:rsidP="002B585C">
      <w:pPr>
        <w:spacing w:after="0" w:line="360" w:lineRule="exact"/>
        <w:jc w:val="center"/>
        <w:rPr>
          <w:b/>
          <w:sz w:val="24"/>
          <w:szCs w:val="24"/>
        </w:rPr>
      </w:pPr>
      <w:r w:rsidRPr="002B585C">
        <w:rPr>
          <w:b/>
          <w:sz w:val="24"/>
          <w:szCs w:val="24"/>
        </w:rPr>
        <w:t>DECLARACIÓN RESPONSABLE</w:t>
      </w:r>
    </w:p>
    <w:p w:rsidR="002B585C" w:rsidRDefault="002B585C" w:rsidP="002B585C">
      <w:pPr>
        <w:spacing w:after="0" w:line="360" w:lineRule="exact"/>
        <w:jc w:val="center"/>
        <w:rPr>
          <w:sz w:val="24"/>
          <w:szCs w:val="24"/>
        </w:rPr>
      </w:pPr>
    </w:p>
    <w:p w:rsidR="002B585C" w:rsidRDefault="002B585C" w:rsidP="002B585C">
      <w:pPr>
        <w:spacing w:after="0" w:line="360" w:lineRule="exact"/>
        <w:jc w:val="center"/>
        <w:rPr>
          <w:sz w:val="24"/>
          <w:szCs w:val="24"/>
        </w:rPr>
      </w:pPr>
    </w:p>
    <w:p w:rsidR="002B585C" w:rsidRDefault="002B585C" w:rsidP="002B585C">
      <w:pPr>
        <w:spacing w:after="0" w:line="360" w:lineRule="exact"/>
        <w:jc w:val="center"/>
        <w:rPr>
          <w:rFonts w:ascii="Arial" w:hAnsi="Arial" w:cs="Arial"/>
          <w:sz w:val="20"/>
          <w:szCs w:val="20"/>
        </w:rPr>
      </w:pPr>
    </w:p>
    <w:p w:rsidR="002B585C" w:rsidRDefault="002B585C" w:rsidP="002B585C">
      <w:pPr>
        <w:spacing w:after="0" w:line="400" w:lineRule="exact"/>
        <w:jc w:val="both"/>
        <w:rPr>
          <w:rFonts w:ascii="Arial" w:hAnsi="Arial" w:cs="Arial"/>
          <w:sz w:val="20"/>
          <w:szCs w:val="20"/>
        </w:rPr>
      </w:pPr>
      <w:r>
        <w:rPr>
          <w:rFonts w:ascii="Arial" w:hAnsi="Arial" w:cs="Arial"/>
          <w:sz w:val="20"/>
          <w:szCs w:val="20"/>
        </w:rPr>
        <w:t>D./ Dña. ………………………………………………………………</w:t>
      </w:r>
      <w:r w:rsidR="00BB6076">
        <w:rPr>
          <w:rFonts w:ascii="Arial" w:hAnsi="Arial" w:cs="Arial"/>
          <w:sz w:val="20"/>
          <w:szCs w:val="20"/>
        </w:rPr>
        <w:t xml:space="preserve"> </w:t>
      </w:r>
      <w:r>
        <w:rPr>
          <w:rFonts w:ascii="Arial" w:hAnsi="Arial" w:cs="Arial"/>
          <w:sz w:val="20"/>
          <w:szCs w:val="20"/>
        </w:rPr>
        <w:t>con N.I.F. nº</w:t>
      </w:r>
      <w:r w:rsidR="00BB6076">
        <w:rPr>
          <w:rFonts w:ascii="Arial" w:hAnsi="Arial" w:cs="Arial"/>
          <w:sz w:val="20"/>
          <w:szCs w:val="20"/>
        </w:rPr>
        <w:t>……………………</w:t>
      </w:r>
      <w:r w:rsidR="00AC6822" w:rsidRPr="00AC6822">
        <w:rPr>
          <w:rFonts w:ascii="Arial" w:hAnsi="Arial" w:cs="Arial"/>
          <w:sz w:val="20"/>
          <w:szCs w:val="20"/>
        </w:rPr>
        <w:t>,</w:t>
      </w:r>
    </w:p>
    <w:p w:rsidR="002B585C" w:rsidRDefault="00BB6076" w:rsidP="002B585C">
      <w:pPr>
        <w:spacing w:after="0" w:line="400" w:lineRule="exact"/>
        <w:jc w:val="both"/>
        <w:rPr>
          <w:rFonts w:ascii="Arial" w:hAnsi="Arial" w:cs="Arial"/>
          <w:sz w:val="20"/>
          <w:szCs w:val="20"/>
        </w:rPr>
      </w:pPr>
      <w:r>
        <w:rPr>
          <w:rFonts w:ascii="Arial" w:hAnsi="Arial" w:cs="Arial"/>
          <w:sz w:val="20"/>
          <w:szCs w:val="20"/>
        </w:rPr>
        <w:t>D</w:t>
      </w:r>
      <w:r w:rsidR="002B585C">
        <w:rPr>
          <w:rFonts w:ascii="Arial" w:hAnsi="Arial" w:cs="Arial"/>
          <w:sz w:val="20"/>
          <w:szCs w:val="20"/>
        </w:rPr>
        <w:t>eclara bajo su responsabilidad estar al corriente en el cumplimiento de sus obligaciones tributarias y frente a la Seguridad Social, de conformidad con lo establecido en el artículo 13 de la Ley 38/2003, de 17 de noviembre General de Subvenciones y el artículo 22 del Real Decreto 887/2006, de 21 de julio, por el que se aprueba el Reglamento de la Ley General de Subvenciones.</w:t>
      </w:r>
    </w:p>
    <w:p w:rsidR="002B585C" w:rsidRDefault="002B585C" w:rsidP="002B585C">
      <w:pPr>
        <w:spacing w:after="0" w:line="400" w:lineRule="exact"/>
        <w:jc w:val="both"/>
        <w:rPr>
          <w:rFonts w:ascii="Arial" w:hAnsi="Arial" w:cs="Arial"/>
          <w:sz w:val="20"/>
          <w:szCs w:val="20"/>
        </w:rPr>
      </w:pPr>
    </w:p>
    <w:p w:rsidR="00894866" w:rsidRDefault="00894866" w:rsidP="002B585C">
      <w:pPr>
        <w:spacing w:after="0" w:line="400" w:lineRule="exact"/>
        <w:jc w:val="both"/>
        <w:rPr>
          <w:rFonts w:ascii="Arial" w:hAnsi="Arial" w:cs="Arial"/>
          <w:sz w:val="20"/>
          <w:szCs w:val="20"/>
        </w:rPr>
      </w:pPr>
    </w:p>
    <w:p w:rsidR="00894866" w:rsidRDefault="00894866" w:rsidP="002B585C">
      <w:pPr>
        <w:spacing w:after="0" w:line="400" w:lineRule="exact"/>
        <w:jc w:val="both"/>
        <w:rPr>
          <w:rFonts w:ascii="Arial" w:hAnsi="Arial" w:cs="Arial"/>
          <w:sz w:val="20"/>
          <w:szCs w:val="20"/>
        </w:rPr>
      </w:pPr>
      <w:r>
        <w:rPr>
          <w:rFonts w:ascii="Arial" w:hAnsi="Arial" w:cs="Arial"/>
          <w:sz w:val="20"/>
          <w:szCs w:val="20"/>
        </w:rPr>
        <w:t>Fdo.: …………………………………………………………………</w:t>
      </w:r>
    </w:p>
    <w:p w:rsidR="00894866" w:rsidRDefault="00894866" w:rsidP="002B585C">
      <w:pPr>
        <w:spacing w:after="0" w:line="400" w:lineRule="exact"/>
        <w:jc w:val="right"/>
        <w:rPr>
          <w:rFonts w:ascii="Arial" w:hAnsi="Arial" w:cs="Arial"/>
          <w:sz w:val="20"/>
          <w:szCs w:val="20"/>
        </w:rPr>
      </w:pPr>
    </w:p>
    <w:p w:rsidR="00894866" w:rsidRDefault="00894866" w:rsidP="002B585C">
      <w:pPr>
        <w:spacing w:after="0" w:line="400" w:lineRule="exact"/>
        <w:jc w:val="right"/>
        <w:rPr>
          <w:rFonts w:ascii="Arial" w:hAnsi="Arial" w:cs="Arial"/>
          <w:sz w:val="20"/>
          <w:szCs w:val="20"/>
        </w:rPr>
      </w:pPr>
    </w:p>
    <w:p w:rsidR="00894866" w:rsidRDefault="00894866" w:rsidP="002B585C">
      <w:pPr>
        <w:spacing w:after="0" w:line="400" w:lineRule="exact"/>
        <w:jc w:val="right"/>
        <w:rPr>
          <w:rFonts w:ascii="Arial" w:hAnsi="Arial" w:cs="Arial"/>
          <w:sz w:val="20"/>
          <w:szCs w:val="20"/>
        </w:rPr>
      </w:pPr>
    </w:p>
    <w:p w:rsidR="00894866" w:rsidRDefault="00894866" w:rsidP="002B585C">
      <w:pPr>
        <w:spacing w:after="0" w:line="400" w:lineRule="exact"/>
        <w:jc w:val="right"/>
        <w:rPr>
          <w:rFonts w:ascii="Arial" w:hAnsi="Arial" w:cs="Arial"/>
          <w:sz w:val="20"/>
          <w:szCs w:val="20"/>
        </w:rPr>
      </w:pPr>
    </w:p>
    <w:p w:rsidR="00BB6076" w:rsidRDefault="002B585C" w:rsidP="002B585C">
      <w:pPr>
        <w:spacing w:after="0" w:line="400" w:lineRule="exact"/>
        <w:jc w:val="right"/>
        <w:rPr>
          <w:rFonts w:ascii="Arial" w:hAnsi="Arial" w:cs="Arial"/>
          <w:sz w:val="20"/>
          <w:szCs w:val="20"/>
        </w:rPr>
      </w:pPr>
      <w:r>
        <w:rPr>
          <w:rFonts w:ascii="Arial" w:hAnsi="Arial" w:cs="Arial"/>
          <w:sz w:val="20"/>
          <w:szCs w:val="20"/>
        </w:rPr>
        <w:t xml:space="preserve">En </w:t>
      </w:r>
      <w:r w:rsidR="00BB6076">
        <w:rPr>
          <w:rFonts w:ascii="Arial" w:hAnsi="Arial" w:cs="Arial"/>
          <w:sz w:val="20"/>
          <w:szCs w:val="20"/>
        </w:rPr>
        <w:t>……………………………</w:t>
      </w:r>
      <w:r>
        <w:rPr>
          <w:rFonts w:ascii="Arial" w:hAnsi="Arial" w:cs="Arial"/>
          <w:sz w:val="20"/>
          <w:szCs w:val="20"/>
        </w:rPr>
        <w:t xml:space="preserve">, a </w:t>
      </w:r>
      <w:r w:rsidR="00BB6076">
        <w:rPr>
          <w:rFonts w:ascii="Arial" w:hAnsi="Arial" w:cs="Arial"/>
          <w:sz w:val="20"/>
          <w:szCs w:val="20"/>
        </w:rPr>
        <w:t>…</w:t>
      </w:r>
      <w:r>
        <w:rPr>
          <w:rFonts w:ascii="Arial" w:hAnsi="Arial" w:cs="Arial"/>
          <w:sz w:val="20"/>
          <w:szCs w:val="20"/>
        </w:rPr>
        <w:t xml:space="preserve"> de </w:t>
      </w:r>
      <w:r w:rsidR="00BB6076">
        <w:rPr>
          <w:rFonts w:ascii="Arial" w:hAnsi="Arial" w:cs="Arial"/>
          <w:sz w:val="20"/>
          <w:szCs w:val="20"/>
        </w:rPr>
        <w:t>…………………………</w:t>
      </w:r>
      <w:r w:rsidR="009C4F0C">
        <w:rPr>
          <w:rFonts w:ascii="Arial" w:hAnsi="Arial" w:cs="Arial"/>
          <w:sz w:val="20"/>
          <w:szCs w:val="20"/>
        </w:rPr>
        <w:t xml:space="preserve"> </w:t>
      </w:r>
      <w:r>
        <w:rPr>
          <w:rFonts w:ascii="Arial" w:hAnsi="Arial" w:cs="Arial"/>
          <w:sz w:val="20"/>
          <w:szCs w:val="20"/>
        </w:rPr>
        <w:t xml:space="preserve">de </w:t>
      </w:r>
      <w:r w:rsidR="009C4F0C">
        <w:rPr>
          <w:rFonts w:ascii="Arial" w:hAnsi="Arial" w:cs="Arial"/>
          <w:sz w:val="20"/>
          <w:szCs w:val="20"/>
        </w:rPr>
        <w:t>20</w:t>
      </w:r>
      <w:r w:rsidR="00DC16A1">
        <w:rPr>
          <w:rFonts w:ascii="Arial" w:hAnsi="Arial" w:cs="Arial"/>
          <w:sz w:val="20"/>
          <w:szCs w:val="20"/>
        </w:rPr>
        <w:t>24</w:t>
      </w:r>
      <w:bookmarkStart w:id="0" w:name="_GoBack"/>
      <w:bookmarkEnd w:id="0"/>
      <w:r w:rsidR="00EC3455">
        <w:rPr>
          <w:rFonts w:ascii="Arial" w:hAnsi="Arial" w:cs="Arial"/>
          <w:sz w:val="20"/>
          <w:szCs w:val="20"/>
        </w:rPr>
        <w:t xml:space="preserve"> </w:t>
      </w:r>
      <w:r w:rsidR="00F867D9">
        <w:rPr>
          <w:rFonts w:ascii="Arial" w:hAnsi="Arial" w:cs="Arial"/>
          <w:sz w:val="20"/>
          <w:szCs w:val="20"/>
        </w:rPr>
        <w:t>.</w:t>
      </w:r>
    </w:p>
    <w:p w:rsidR="009C4F0C" w:rsidRDefault="009C4F0C" w:rsidP="002B585C">
      <w:pPr>
        <w:spacing w:after="0" w:line="400" w:lineRule="exact"/>
        <w:jc w:val="right"/>
        <w:rPr>
          <w:rFonts w:ascii="Arial" w:hAnsi="Arial" w:cs="Arial"/>
          <w:sz w:val="20"/>
          <w:szCs w:val="20"/>
        </w:rPr>
      </w:pPr>
    </w:p>
    <w:p w:rsidR="00894866" w:rsidRDefault="00894866" w:rsidP="002B585C">
      <w:pPr>
        <w:spacing w:after="0" w:line="400" w:lineRule="exact"/>
        <w:jc w:val="right"/>
        <w:rPr>
          <w:rFonts w:ascii="Arial" w:hAnsi="Arial" w:cs="Arial"/>
          <w:sz w:val="20"/>
          <w:szCs w:val="20"/>
        </w:rPr>
      </w:pPr>
    </w:p>
    <w:p w:rsidR="00BB6076" w:rsidRDefault="00BB6076" w:rsidP="00BB6076">
      <w:pPr>
        <w:spacing w:after="0" w:line="320" w:lineRule="exact"/>
        <w:rPr>
          <w:rFonts w:ascii="Arial" w:hAnsi="Arial" w:cs="Arial"/>
          <w:sz w:val="20"/>
          <w:szCs w:val="20"/>
        </w:rPr>
      </w:pPr>
    </w:p>
    <w:p w:rsidR="0091076E" w:rsidRDefault="0091076E" w:rsidP="00BB6076">
      <w:pPr>
        <w:spacing w:after="0" w:line="320" w:lineRule="exact"/>
        <w:rPr>
          <w:rFonts w:ascii="Arial" w:hAnsi="Arial" w:cs="Arial"/>
          <w:sz w:val="20"/>
          <w:szCs w:val="20"/>
        </w:rPr>
      </w:pPr>
    </w:p>
    <w:p w:rsidR="0091076E" w:rsidRDefault="0091076E" w:rsidP="00BB6076">
      <w:pPr>
        <w:spacing w:after="0" w:line="320" w:lineRule="exact"/>
        <w:rPr>
          <w:rFonts w:ascii="Arial" w:hAnsi="Arial" w:cs="Arial"/>
          <w:sz w:val="20"/>
          <w:szCs w:val="20"/>
        </w:rPr>
      </w:pPr>
    </w:p>
    <w:p w:rsidR="0091076E" w:rsidRDefault="0091076E" w:rsidP="00BB6076">
      <w:pPr>
        <w:spacing w:after="0" w:line="320" w:lineRule="exact"/>
        <w:rPr>
          <w:rFonts w:ascii="Arial" w:hAnsi="Arial" w:cs="Arial"/>
          <w:sz w:val="20"/>
          <w:szCs w:val="20"/>
        </w:rPr>
      </w:pPr>
    </w:p>
    <w:p w:rsidR="00844CD4" w:rsidRPr="0091076E" w:rsidRDefault="0091076E" w:rsidP="0091076E">
      <w:pPr>
        <w:autoSpaceDE w:val="0"/>
        <w:autoSpaceDN w:val="0"/>
        <w:adjustRightInd w:val="0"/>
        <w:spacing w:after="0" w:line="240" w:lineRule="auto"/>
        <w:jc w:val="both"/>
        <w:rPr>
          <w:rFonts w:cstheme="minorHAnsi"/>
          <w:i/>
          <w:iCs/>
          <w:color w:val="000000"/>
          <w:sz w:val="18"/>
          <w:szCs w:val="18"/>
        </w:rPr>
      </w:pPr>
      <w:r w:rsidRPr="0091076E">
        <w:rPr>
          <w:rFonts w:cstheme="minorHAnsi"/>
          <w:i/>
          <w:iCs/>
          <w:color w:val="000000"/>
          <w:sz w:val="18"/>
          <w:szCs w:val="18"/>
        </w:rPr>
        <w:t xml:space="preserve">Los datos personales recogidos serán tratados por la UAH (Instituto Franklin-UAH) con la finalidad de </w:t>
      </w:r>
      <w:r w:rsidRPr="00371C8F">
        <w:rPr>
          <w:rFonts w:cstheme="minorHAnsi"/>
          <w:i/>
          <w:iCs/>
          <w:color w:val="000000"/>
          <w:sz w:val="18"/>
          <w:szCs w:val="18"/>
        </w:rPr>
        <w:t>gestionar y evaluar el cumplimiento de las obligaciones tributarias y frente a la Seguridad Social de las familias</w:t>
      </w:r>
      <w:r w:rsidRPr="0091076E">
        <w:rPr>
          <w:rFonts w:cstheme="minorHAnsi"/>
          <w:i/>
          <w:iCs/>
          <w:color w:val="000000"/>
          <w:sz w:val="18"/>
          <w:szCs w:val="18"/>
        </w:rPr>
        <w:t xml:space="preserve"> que ofrecen alojamiento durante la estancia de los estudiantes extranjeros matriculados en Estudios del Instituto Franklin de la Universidad de Alcalá, así como con fines estadísticos. La base legítima de dicho tratamiento es la ejecución de la convocatoria, el consentimiento explícito de los titulares de los datos y </w:t>
      </w:r>
      <w:r w:rsidRPr="0091076E">
        <w:rPr>
          <w:rStyle w:val="markedcontent"/>
          <w:i/>
          <w:iCs/>
          <w:sz w:val="18"/>
          <w:szCs w:val="18"/>
        </w:rPr>
        <w:t>el cumplimiento de las obligaciones legales correspondientes</w:t>
      </w:r>
      <w:r w:rsidRPr="0091076E">
        <w:rPr>
          <w:i/>
          <w:iCs/>
          <w:color w:val="000000"/>
          <w:sz w:val="18"/>
          <w:szCs w:val="18"/>
        </w:rPr>
        <w:t xml:space="preserve"> relacionados con los fines descritos. Los datos serán cedidos a los órganos públicos competentes. Más allá de estos supuestos, los datos no serán cedidos salvo los casos previstos legalmente y se conservarán durante el tiempo legalmente establecido y el necesario para cumplir con la finalidad. El órgano responsable del tratamiento es la Secretaría General de la Universidad, ante quien se podrán ejercer los correspondientes derechos, mediante escrito dirigido a la Delegada de Protección de Datos (Colegio de San Ildefonso, Plaza de San Diego, s/n. 28801 Alcalá de Henares. Madrid) o por correo electrónico</w:t>
      </w:r>
      <w:r w:rsidRPr="0091076E">
        <w:rPr>
          <w:i/>
          <w:iCs/>
          <w:color w:val="212121"/>
          <w:sz w:val="18"/>
          <w:szCs w:val="18"/>
        </w:rPr>
        <w:t xml:space="preserve"> (</w:t>
      </w:r>
      <w:hyperlink r:id="rId6" w:history="1">
        <w:r w:rsidRPr="0091076E">
          <w:rPr>
            <w:rStyle w:val="Hipervnculo"/>
            <w:i/>
            <w:iCs/>
            <w:sz w:val="18"/>
            <w:szCs w:val="18"/>
          </w:rPr>
          <w:t>protecciondedatos@uah.es</w:t>
        </w:r>
      </w:hyperlink>
      <w:r w:rsidRPr="0091076E">
        <w:rPr>
          <w:i/>
          <w:iCs/>
          <w:color w:val="212121"/>
          <w:sz w:val="18"/>
          <w:szCs w:val="18"/>
        </w:rPr>
        <w:t xml:space="preserve">), adjuntando copia del DNI o equivalente. En caso de conflicto, se podrá plantear recurso ante la Agencia Española de Protección de Datos. Para una información más detallada puede </w:t>
      </w:r>
      <w:r w:rsidRPr="0091076E">
        <w:rPr>
          <w:i/>
          <w:iCs/>
          <w:color w:val="000000"/>
          <w:sz w:val="18"/>
          <w:szCs w:val="18"/>
        </w:rPr>
        <w:t xml:space="preserve">consultarse la </w:t>
      </w:r>
      <w:hyperlink r:id="rId7" w:history="1">
        <w:r w:rsidRPr="0091076E">
          <w:rPr>
            <w:rStyle w:val="Hipervnculo"/>
            <w:i/>
            <w:iCs/>
            <w:sz w:val="18"/>
            <w:szCs w:val="18"/>
          </w:rPr>
          <w:t>Política de Privacidad</w:t>
        </w:r>
      </w:hyperlink>
      <w:r w:rsidRPr="0091076E">
        <w:rPr>
          <w:i/>
          <w:iCs/>
          <w:color w:val="000000"/>
          <w:sz w:val="18"/>
          <w:szCs w:val="18"/>
        </w:rPr>
        <w:t xml:space="preserve"> de la Universidad.</w:t>
      </w:r>
      <w:r w:rsidRPr="0091076E">
        <w:rPr>
          <w:i/>
          <w:iCs/>
          <w:color w:val="212121"/>
          <w:sz w:val="18"/>
          <w:szCs w:val="18"/>
        </w:rPr>
        <w:t>”</w:t>
      </w:r>
    </w:p>
    <w:sectPr w:rsidR="00844CD4" w:rsidRPr="0091076E" w:rsidSect="009C4F0C">
      <w:headerReference w:type="default" r:id="rId8"/>
      <w:pgSz w:w="11906" w:h="16838"/>
      <w:pgMar w:top="2410" w:right="1701" w:bottom="1417" w:left="1701"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1AC" w:rsidRDefault="00DD41AC" w:rsidP="00AC6822">
      <w:pPr>
        <w:spacing w:after="0" w:line="240" w:lineRule="auto"/>
      </w:pPr>
      <w:r>
        <w:separator/>
      </w:r>
    </w:p>
  </w:endnote>
  <w:endnote w:type="continuationSeparator" w:id="0">
    <w:p w:rsidR="00DD41AC" w:rsidRDefault="00DD41AC" w:rsidP="00AC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1AC" w:rsidRDefault="00DD41AC" w:rsidP="00AC6822">
      <w:pPr>
        <w:spacing w:after="0" w:line="240" w:lineRule="auto"/>
      </w:pPr>
      <w:r>
        <w:separator/>
      </w:r>
    </w:p>
  </w:footnote>
  <w:footnote w:type="continuationSeparator" w:id="0">
    <w:p w:rsidR="00DD41AC" w:rsidRDefault="00DD41AC" w:rsidP="00AC6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822" w:rsidRDefault="00D40324">
    <w:pPr>
      <w:pStyle w:val="Encabezado"/>
    </w:pPr>
    <w:r>
      <w:rPr>
        <w:noProof/>
        <w:lang w:eastAsia="es-ES"/>
      </w:rPr>
      <w:drawing>
        <wp:anchor distT="0" distB="0" distL="0" distR="0" simplePos="0" relativeHeight="251659264" behindDoc="1" locked="0" layoutInCell="1" allowOverlap="1" wp14:anchorId="7819DB91" wp14:editId="1309501A">
          <wp:simplePos x="0" y="0"/>
          <wp:positionH relativeFrom="page">
            <wp:align>center</wp:align>
          </wp:positionH>
          <wp:positionV relativeFrom="page">
            <wp:posOffset>629920</wp:posOffset>
          </wp:positionV>
          <wp:extent cx="1854000" cy="799200"/>
          <wp:effectExtent l="0" t="0" r="0" b="12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40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22"/>
    <w:rsid w:val="00047530"/>
    <w:rsid w:val="002A4D17"/>
    <w:rsid w:val="002B585C"/>
    <w:rsid w:val="00371C8F"/>
    <w:rsid w:val="003A6350"/>
    <w:rsid w:val="004A0562"/>
    <w:rsid w:val="00590345"/>
    <w:rsid w:val="005B4448"/>
    <w:rsid w:val="00680593"/>
    <w:rsid w:val="007C38B7"/>
    <w:rsid w:val="00844CD4"/>
    <w:rsid w:val="00894866"/>
    <w:rsid w:val="00897E8A"/>
    <w:rsid w:val="0091076E"/>
    <w:rsid w:val="00984D8E"/>
    <w:rsid w:val="009C4F0C"/>
    <w:rsid w:val="00AC6822"/>
    <w:rsid w:val="00BB6076"/>
    <w:rsid w:val="00C33841"/>
    <w:rsid w:val="00D05900"/>
    <w:rsid w:val="00D40324"/>
    <w:rsid w:val="00D61770"/>
    <w:rsid w:val="00D95292"/>
    <w:rsid w:val="00DC16A1"/>
    <w:rsid w:val="00DD41AC"/>
    <w:rsid w:val="00EC3455"/>
    <w:rsid w:val="00F867D9"/>
    <w:rsid w:val="00FC2691"/>
    <w:rsid w:val="00FE1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9FBBE-66CA-4371-BAF6-E15C7B46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C6822"/>
    <w:pPr>
      <w:widowControl w:val="0"/>
      <w:spacing w:before="74" w:after="0" w:line="240" w:lineRule="auto"/>
      <w:ind w:left="1884"/>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AC6822"/>
    <w:rPr>
      <w:rFonts w:ascii="Arial" w:eastAsia="Arial" w:hAnsi="Arial"/>
      <w:sz w:val="20"/>
      <w:szCs w:val="20"/>
      <w:lang w:val="en-US"/>
    </w:rPr>
  </w:style>
  <w:style w:type="paragraph" w:styleId="Encabezado">
    <w:name w:val="header"/>
    <w:basedOn w:val="Normal"/>
    <w:link w:val="EncabezadoCar"/>
    <w:uiPriority w:val="99"/>
    <w:unhideWhenUsed/>
    <w:rsid w:val="00AC68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6822"/>
  </w:style>
  <w:style w:type="paragraph" w:styleId="Piedepgina">
    <w:name w:val="footer"/>
    <w:basedOn w:val="Normal"/>
    <w:link w:val="PiedepginaCar"/>
    <w:uiPriority w:val="99"/>
    <w:unhideWhenUsed/>
    <w:rsid w:val="00AC68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6822"/>
  </w:style>
  <w:style w:type="character" w:styleId="Hipervnculo">
    <w:name w:val="Hyperlink"/>
    <w:basedOn w:val="Fuentedeprrafopredeter"/>
    <w:uiPriority w:val="99"/>
    <w:unhideWhenUsed/>
    <w:rsid w:val="009C4F0C"/>
    <w:rPr>
      <w:color w:val="0000FF"/>
      <w:u w:val="single"/>
    </w:rPr>
  </w:style>
  <w:style w:type="paragraph" w:styleId="Textodeglobo">
    <w:name w:val="Balloon Text"/>
    <w:basedOn w:val="Normal"/>
    <w:link w:val="TextodegloboCar"/>
    <w:uiPriority w:val="99"/>
    <w:semiHidden/>
    <w:unhideWhenUsed/>
    <w:rsid w:val="00C33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3841"/>
    <w:rPr>
      <w:rFonts w:ascii="Tahoma" w:hAnsi="Tahoma" w:cs="Tahoma"/>
      <w:sz w:val="16"/>
      <w:szCs w:val="16"/>
    </w:rPr>
  </w:style>
  <w:style w:type="character" w:customStyle="1" w:styleId="markedcontent">
    <w:name w:val="markedcontent"/>
    <w:basedOn w:val="Fuentedeprrafopredeter"/>
    <w:rsid w:val="0091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ah.es/es/politica-privacid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ciondedatos@uah.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Fgua</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López Linares</dc:creator>
  <cp:keywords/>
  <dc:description/>
  <cp:lastModifiedBy>Joana Hertogen</cp:lastModifiedBy>
  <cp:revision>2</cp:revision>
  <dcterms:created xsi:type="dcterms:W3CDTF">2024-01-18T15:34:00Z</dcterms:created>
  <dcterms:modified xsi:type="dcterms:W3CDTF">2024-01-18T15:34:00Z</dcterms:modified>
</cp:coreProperties>
</file>