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eNormal"/>
        <w:tblpPr w:leftFromText="141" w:rightFromText="141" w:vertAnchor="text" w:horzAnchor="margin" w:tblpXSpec="right" w:tblpY="406"/>
        <w:tblW w:w="397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5"/>
      </w:tblGrid>
      <w:tr w:rsidR="0094519C" w:rsidTr="0094519C">
        <w:trPr>
          <w:trHeight w:val="1613"/>
        </w:trPr>
        <w:tc>
          <w:tcPr>
            <w:tcW w:w="3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4519C" w:rsidRDefault="0094519C" w:rsidP="0094519C">
            <w:pPr>
              <w:pStyle w:val="Cuerpo"/>
              <w:tabs>
                <w:tab w:val="left" w:pos="708"/>
                <w:tab w:val="left" w:pos="1416"/>
                <w:tab w:val="left" w:pos="2124"/>
                <w:tab w:val="left" w:pos="2832"/>
                <w:tab w:val="left" w:pos="3540"/>
              </w:tabs>
              <w:spacing w:line="240" w:lineRule="auto"/>
              <w:ind w:firstLine="0"/>
              <w:jc w:val="center"/>
              <w:rPr>
                <w:rStyle w:val="Ninguno"/>
                <w:rFonts w:ascii="Arial" w:eastAsia="Arial" w:hAnsi="Arial" w:cs="Arial"/>
                <w:b/>
                <w:bCs/>
                <w:color w:val="002060"/>
                <w:sz w:val="22"/>
                <w:szCs w:val="22"/>
              </w:rPr>
            </w:pPr>
            <w:r>
              <w:rPr>
                <w:rStyle w:val="Ninguno"/>
                <w:rFonts w:ascii="Arial" w:hAnsi="Arial"/>
                <w:b/>
                <w:bCs/>
                <w:color w:val="002060"/>
                <w:sz w:val="22"/>
                <w:szCs w:val="22"/>
              </w:rPr>
              <w:t>Instituto Universitario</w:t>
            </w:r>
          </w:p>
          <w:p w:rsidR="0094519C" w:rsidRDefault="0094519C" w:rsidP="0094519C">
            <w:pPr>
              <w:pStyle w:val="Cuerpo"/>
              <w:tabs>
                <w:tab w:val="left" w:pos="708"/>
                <w:tab w:val="left" w:pos="1416"/>
                <w:tab w:val="left" w:pos="2124"/>
                <w:tab w:val="left" w:pos="2832"/>
                <w:tab w:val="left" w:pos="3540"/>
              </w:tabs>
              <w:spacing w:line="240" w:lineRule="auto"/>
              <w:ind w:firstLine="0"/>
              <w:jc w:val="center"/>
              <w:rPr>
                <w:rStyle w:val="Ninguno"/>
                <w:rFonts w:ascii="Arial" w:eastAsia="Arial" w:hAnsi="Arial" w:cs="Arial"/>
                <w:b/>
                <w:bCs/>
                <w:color w:val="002060"/>
                <w:sz w:val="22"/>
                <w:szCs w:val="22"/>
              </w:rPr>
            </w:pPr>
            <w:r>
              <w:rPr>
                <w:rStyle w:val="Ninguno"/>
                <w:rFonts w:ascii="Arial" w:hAnsi="Arial"/>
                <w:b/>
                <w:bCs/>
                <w:color w:val="002060"/>
                <w:sz w:val="22"/>
                <w:szCs w:val="22"/>
              </w:rPr>
              <w:t>de Investigación en</w:t>
            </w:r>
          </w:p>
          <w:p w:rsidR="0094519C" w:rsidRDefault="0094519C" w:rsidP="0094519C">
            <w:pPr>
              <w:pStyle w:val="Cuerpo"/>
              <w:tabs>
                <w:tab w:val="left" w:pos="708"/>
                <w:tab w:val="left" w:pos="1416"/>
                <w:tab w:val="left" w:pos="2124"/>
                <w:tab w:val="left" w:pos="2832"/>
                <w:tab w:val="left" w:pos="3540"/>
              </w:tabs>
              <w:spacing w:line="240" w:lineRule="auto"/>
              <w:ind w:firstLine="0"/>
              <w:jc w:val="center"/>
              <w:rPr>
                <w:rStyle w:val="Ninguno"/>
                <w:rFonts w:ascii="Arial" w:eastAsia="Arial" w:hAnsi="Arial" w:cs="Arial"/>
                <w:b/>
                <w:bCs/>
                <w:color w:val="002060"/>
                <w:sz w:val="22"/>
                <w:szCs w:val="22"/>
              </w:rPr>
            </w:pPr>
            <w:r>
              <w:rPr>
                <w:rStyle w:val="Ninguno"/>
                <w:rFonts w:ascii="Arial" w:hAnsi="Arial"/>
                <w:b/>
                <w:bCs/>
                <w:color w:val="002060"/>
                <w:sz w:val="22"/>
                <w:szCs w:val="22"/>
              </w:rPr>
              <w:t>Estudios Norteamericanos</w:t>
            </w:r>
          </w:p>
          <w:p w:rsidR="0094519C" w:rsidRDefault="0094519C" w:rsidP="0094519C">
            <w:pPr>
              <w:pStyle w:val="Cuerpo"/>
              <w:tabs>
                <w:tab w:val="left" w:pos="708"/>
                <w:tab w:val="left" w:pos="1416"/>
                <w:tab w:val="left" w:pos="2124"/>
                <w:tab w:val="left" w:pos="2832"/>
                <w:tab w:val="left" w:pos="3540"/>
              </w:tabs>
              <w:spacing w:line="240" w:lineRule="auto"/>
              <w:ind w:firstLine="0"/>
              <w:jc w:val="center"/>
              <w:rPr>
                <w:rFonts w:hint="eastAsia"/>
              </w:rPr>
            </w:pPr>
            <w:r>
              <w:rPr>
                <w:rStyle w:val="Ninguno"/>
                <w:rFonts w:ascii="Arial" w:hAnsi="Arial"/>
                <w:b/>
                <w:bCs/>
                <w:color w:val="002060"/>
                <w:sz w:val="22"/>
                <w:szCs w:val="22"/>
              </w:rPr>
              <w:t>“Benjamin Franklin”</w:t>
            </w:r>
          </w:p>
        </w:tc>
      </w:tr>
    </w:tbl>
    <w:p w:rsidR="0094519C" w:rsidRPr="009A4261" w:rsidRDefault="00D91774" w:rsidP="009D48C7">
      <w:pPr>
        <w:pStyle w:val="Ttulo1"/>
        <w:ind w:right="-43"/>
        <w:rPr>
          <w:rFonts w:ascii="Arial" w:hAnsi="Arial" w:cs="Arial"/>
          <w:sz w:val="24"/>
          <w:szCs w:val="24"/>
        </w:rPr>
      </w:pPr>
      <w:r w:rsidRPr="009A4261">
        <w:rPr>
          <w:rFonts w:ascii="Arial" w:hAnsi="Arial" w:cs="Arial"/>
          <w:noProof/>
          <w:sz w:val="24"/>
          <w:szCs w:val="24"/>
        </w:rPr>
        <w:drawing>
          <wp:inline distT="0" distB="0" distL="0" distR="0">
            <wp:extent cx="3040119" cy="1369061"/>
            <wp:effectExtent l="0" t="0" r="0" b="0"/>
            <wp:docPr id="1073741826" name="officeArt object" descr="Logo UAH-Franklin"/>
            <wp:cNvGraphicFramePr/>
            <a:graphic xmlns:a="http://schemas.openxmlformats.org/drawingml/2006/main">
              <a:graphicData uri="http://schemas.openxmlformats.org/drawingml/2006/picture">
                <pic:pic xmlns:pic="http://schemas.openxmlformats.org/drawingml/2006/picture">
                  <pic:nvPicPr>
                    <pic:cNvPr id="1073741826" name="Logo UAH-Franklin" descr="Logo UAH-Franklin"/>
                    <pic:cNvPicPr>
                      <a:picLocks noChangeAspect="1"/>
                    </pic:cNvPicPr>
                  </pic:nvPicPr>
                  <pic:blipFill>
                    <a:blip r:embed="rId7" cstate="print"/>
                    <a:stretch>
                      <a:fillRect/>
                    </a:stretch>
                  </pic:blipFill>
                  <pic:spPr>
                    <a:xfrm>
                      <a:off x="0" y="0"/>
                      <a:ext cx="3040119" cy="1369061"/>
                    </a:xfrm>
                    <a:prstGeom prst="rect">
                      <a:avLst/>
                    </a:prstGeom>
                    <a:ln w="12700" cap="flat">
                      <a:noFill/>
                      <a:miter lim="400000"/>
                    </a:ln>
                    <a:effectLst/>
                  </pic:spPr>
                </pic:pic>
              </a:graphicData>
            </a:graphic>
          </wp:inline>
        </w:drawing>
      </w:r>
    </w:p>
    <w:p w:rsidR="008D1D4D" w:rsidRPr="009A4261" w:rsidRDefault="008D1D4D" w:rsidP="009D48C7">
      <w:pPr>
        <w:pStyle w:val="Ttulo1"/>
        <w:ind w:right="-43"/>
        <w:rPr>
          <w:rFonts w:ascii="Arial" w:hAnsi="Arial" w:cs="Arial"/>
          <w:sz w:val="24"/>
          <w:szCs w:val="24"/>
        </w:rPr>
      </w:pPr>
    </w:p>
    <w:p w:rsidR="008D1D4D" w:rsidRPr="009A4261" w:rsidRDefault="008D1D4D" w:rsidP="009D48C7">
      <w:pPr>
        <w:pStyle w:val="Subttulo"/>
        <w:ind w:right="-43"/>
        <w:rPr>
          <w:rFonts w:ascii="Arial" w:hAnsi="Arial" w:cs="Arial"/>
        </w:rPr>
      </w:pPr>
    </w:p>
    <w:p w:rsidR="008D1D4D" w:rsidRPr="006972A0" w:rsidRDefault="009C4D7C" w:rsidP="009D48C7">
      <w:pPr>
        <w:pStyle w:val="Cuerpo2"/>
        <w:ind w:right="-43"/>
        <w:jc w:val="center"/>
        <w:rPr>
          <w:rFonts w:ascii="Arial" w:eastAsia="Arial" w:hAnsi="Arial" w:cs="Arial"/>
          <w:sz w:val="28"/>
          <w:szCs w:val="28"/>
        </w:rPr>
      </w:pPr>
      <w:r>
        <w:rPr>
          <w:rFonts w:ascii="Arial" w:hAnsi="Arial" w:cs="Arial"/>
          <w:sz w:val="28"/>
          <w:szCs w:val="28"/>
          <w:lang w:val="es-ES_tradnl"/>
        </w:rPr>
        <w:t>STUDENT</w:t>
      </w:r>
      <w:r w:rsidR="00630E27">
        <w:rPr>
          <w:rFonts w:ascii="Arial" w:hAnsi="Arial" w:cs="Arial"/>
          <w:sz w:val="28"/>
          <w:szCs w:val="28"/>
          <w:lang w:val="es-ES_tradnl"/>
        </w:rPr>
        <w:t>´S</w:t>
      </w:r>
      <w:r>
        <w:rPr>
          <w:rFonts w:ascii="Arial" w:hAnsi="Arial" w:cs="Arial"/>
          <w:sz w:val="28"/>
          <w:szCs w:val="28"/>
          <w:lang w:val="es-ES_tradnl"/>
        </w:rPr>
        <w:t xml:space="preserve"> GUIDE</w:t>
      </w:r>
    </w:p>
    <w:p w:rsidR="008D1D4D" w:rsidRPr="006972A0" w:rsidRDefault="008D1D4D" w:rsidP="009D48C7">
      <w:pPr>
        <w:pStyle w:val="Subttulo"/>
        <w:ind w:right="-43"/>
        <w:rPr>
          <w:rFonts w:ascii="Arial" w:eastAsia="Arial" w:hAnsi="Arial" w:cs="Arial"/>
          <w:sz w:val="28"/>
          <w:szCs w:val="28"/>
        </w:rPr>
      </w:pPr>
    </w:p>
    <w:p w:rsidR="008D1D4D" w:rsidRPr="006972A0" w:rsidRDefault="009C4D7C" w:rsidP="003970A8">
      <w:pPr>
        <w:pStyle w:val="Subttulo"/>
        <w:ind w:right="-43"/>
        <w:jc w:val="center"/>
        <w:rPr>
          <w:rFonts w:ascii="Arial" w:hAnsi="Arial" w:cs="Arial"/>
          <w:sz w:val="28"/>
          <w:szCs w:val="28"/>
          <w:lang w:val="es-ES_tradnl"/>
        </w:rPr>
      </w:pPr>
      <w:r>
        <w:rPr>
          <w:rFonts w:ascii="Arial" w:hAnsi="Arial" w:cs="Arial"/>
          <w:sz w:val="28"/>
          <w:szCs w:val="28"/>
          <w:lang w:val="es-ES_tradnl"/>
        </w:rPr>
        <w:t>ADVANCED SPANISH</w:t>
      </w:r>
    </w:p>
    <w:p w:rsidR="002E7C4A" w:rsidRPr="002E7C4A" w:rsidRDefault="002E7C4A" w:rsidP="002E7C4A">
      <w:pPr>
        <w:pStyle w:val="Cuerpo2"/>
        <w:rPr>
          <w:lang w:val="es-ES_tradnl"/>
        </w:rPr>
      </w:pPr>
    </w:p>
    <w:p w:rsidR="008D1D4D" w:rsidRPr="009A4261" w:rsidRDefault="009D48C7" w:rsidP="009D48C7">
      <w:pPr>
        <w:pStyle w:val="Cuerpo2"/>
        <w:ind w:right="-43"/>
        <w:jc w:val="center"/>
        <w:rPr>
          <w:rFonts w:ascii="Arial" w:eastAsia="Arial" w:hAnsi="Arial" w:cs="Arial"/>
        </w:rPr>
      </w:pPr>
      <w:r w:rsidRPr="009A4261">
        <w:rPr>
          <w:rFonts w:ascii="Arial" w:eastAsia="Arial" w:hAnsi="Arial" w:cs="Arial"/>
          <w:noProof/>
        </w:rPr>
        <w:drawing>
          <wp:inline distT="0" distB="0" distL="0" distR="0">
            <wp:extent cx="5114927" cy="3409950"/>
            <wp:effectExtent l="0" t="0" r="9525" b="0"/>
            <wp:docPr id="4" name="Imagen 4" descr="C:\Users\Ana Serra\Desktop\CLASES\CLASE ESPAÑOL AVANZADO\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 Serra\Desktop\CLASES\CLASE ESPAÑOL AVANZADO\descar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0484" cy="3446988"/>
                    </a:xfrm>
                    <a:prstGeom prst="rect">
                      <a:avLst/>
                    </a:prstGeom>
                    <a:noFill/>
                    <a:ln>
                      <a:noFill/>
                    </a:ln>
                  </pic:spPr>
                </pic:pic>
              </a:graphicData>
            </a:graphic>
          </wp:inline>
        </w:drawing>
      </w:r>
    </w:p>
    <w:p w:rsidR="008D1D4D" w:rsidRPr="009A4261" w:rsidRDefault="008D1D4D" w:rsidP="009D48C7">
      <w:pPr>
        <w:pStyle w:val="Cuerpo2"/>
        <w:ind w:right="-43"/>
        <w:rPr>
          <w:rFonts w:ascii="Arial" w:eastAsia="Arial" w:hAnsi="Arial" w:cs="Arial"/>
        </w:rPr>
      </w:pPr>
    </w:p>
    <w:p w:rsidR="009D48C7" w:rsidRPr="009A4261" w:rsidRDefault="009D48C7" w:rsidP="009D48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rPr>
          <w:rFonts w:ascii="Arial" w:eastAsia="Arial" w:hAnsi="Arial" w:cs="Arial"/>
          <w:lang w:val="es-ES"/>
        </w:rPr>
      </w:pPr>
    </w:p>
    <w:p w:rsidR="008D1D4D" w:rsidRPr="009C4D7C" w:rsidRDefault="009C4D7C" w:rsidP="009D48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rPr>
          <w:rFonts w:ascii="Arial" w:eastAsia="Arial" w:hAnsi="Arial" w:cs="Arial"/>
          <w:b/>
          <w:bCs/>
          <w:u w:color="000000"/>
          <w:lang w:val="en-US"/>
        </w:rPr>
      </w:pPr>
      <w:r w:rsidRPr="009C4D7C">
        <w:rPr>
          <w:rFonts w:ascii="Arial" w:hAnsi="Arial" w:cs="Arial"/>
          <w:b/>
          <w:bCs/>
          <w:u w:color="000000"/>
          <w:lang w:val="en-US"/>
        </w:rPr>
        <w:t>Course Description</w:t>
      </w:r>
    </w:p>
    <w:p w:rsidR="00C61C5D" w:rsidRPr="009C4D7C" w:rsidRDefault="00EB40DA" w:rsidP="00957323">
      <w:pPr>
        <w:spacing w:line="360" w:lineRule="auto"/>
        <w:jc w:val="both"/>
        <w:rPr>
          <w:rFonts w:ascii="Arial" w:hAnsi="Arial" w:cs="Arial"/>
          <w:bCs/>
          <w:sz w:val="22"/>
          <w:szCs w:val="22"/>
        </w:rPr>
      </w:pPr>
      <w:r>
        <w:rPr>
          <w:rFonts w:ascii="Arial" w:hAnsi="Arial" w:cs="Arial"/>
          <w:bCs/>
          <w:sz w:val="22"/>
          <w:szCs w:val="22"/>
        </w:rPr>
        <w:t>This</w:t>
      </w:r>
      <w:r w:rsidR="00870DEB">
        <w:rPr>
          <w:rFonts w:ascii="Arial" w:hAnsi="Arial" w:cs="Arial"/>
          <w:bCs/>
          <w:sz w:val="22"/>
          <w:szCs w:val="22"/>
        </w:rPr>
        <w:t xml:space="preserve"> Advanced Spanish</w:t>
      </w:r>
      <w:r w:rsidR="009C4D7C" w:rsidRPr="009C4D7C">
        <w:rPr>
          <w:rFonts w:ascii="Arial" w:hAnsi="Arial" w:cs="Arial"/>
          <w:bCs/>
          <w:sz w:val="22"/>
          <w:szCs w:val="22"/>
        </w:rPr>
        <w:t xml:space="preserve"> course is aimed at North American students who wish to broaden their communicative competence in Spanish. To achieve this objective, the skills of linguistic comprehension and expression will be developed through work related to cultural issues in Spain. In addition, new grammatical structures will be introduced and others already acquired by the student will be reinforced. With these contents we intend to put into practice the different linguistic competences, so that the student will be able to acquire a greater confidence and autonomy that will allow him/her to express him/herself fluently in Spanish. Finally, the lexical domain will be </w:t>
      </w:r>
      <w:r w:rsidR="009C4D7C" w:rsidRPr="009C4D7C">
        <w:rPr>
          <w:rFonts w:ascii="Arial" w:hAnsi="Arial" w:cs="Arial"/>
          <w:bCs/>
          <w:sz w:val="22"/>
          <w:szCs w:val="22"/>
        </w:rPr>
        <w:lastRenderedPageBreak/>
        <w:t>extended as well as the use of linguistic constructions of</w:t>
      </w:r>
      <w:r w:rsidR="00F925A7">
        <w:rPr>
          <w:rFonts w:ascii="Arial" w:hAnsi="Arial" w:cs="Arial"/>
          <w:bCs/>
          <w:sz w:val="22"/>
          <w:szCs w:val="22"/>
        </w:rPr>
        <w:t xml:space="preserve"> greater complexity with the objective</w:t>
      </w:r>
      <w:r w:rsidR="009C4D7C" w:rsidRPr="009C4D7C">
        <w:rPr>
          <w:rFonts w:ascii="Arial" w:hAnsi="Arial" w:cs="Arial"/>
          <w:bCs/>
          <w:sz w:val="22"/>
          <w:szCs w:val="22"/>
        </w:rPr>
        <w:t xml:space="preserve"> that, at the end of the course, the student will be able to communicate effectively.</w:t>
      </w:r>
    </w:p>
    <w:p w:rsidR="00590A70" w:rsidRPr="009C4D7C" w:rsidRDefault="00590A70" w:rsidP="00590A70">
      <w:pPr>
        <w:rPr>
          <w:rFonts w:ascii="Arial" w:hAnsi="Arial" w:cs="Arial"/>
          <w:bCs/>
        </w:rPr>
      </w:pPr>
    </w:p>
    <w:p w:rsidR="008D1D4D" w:rsidRPr="0094519C" w:rsidRDefault="009C4D7C" w:rsidP="009D48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jc w:val="both"/>
        <w:rPr>
          <w:rFonts w:ascii="Arial" w:eastAsia="Arial" w:hAnsi="Arial" w:cs="Arial"/>
          <w:b/>
          <w:bCs/>
          <w:u w:color="FF0000"/>
          <w:lang w:val="en-US"/>
        </w:rPr>
      </w:pPr>
      <w:r w:rsidRPr="0094519C">
        <w:rPr>
          <w:rFonts w:ascii="Arial" w:hAnsi="Arial" w:cs="Arial"/>
          <w:b/>
          <w:bCs/>
          <w:u w:color="FF0000"/>
          <w:lang w:val="en-US"/>
        </w:rPr>
        <w:t>Introduction of the Professor</w:t>
      </w:r>
    </w:p>
    <w:p w:rsidR="009D48C7" w:rsidRPr="0094519C" w:rsidRDefault="009D48C7" w:rsidP="00BD015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jc w:val="both"/>
        <w:rPr>
          <w:rFonts w:ascii="Arial" w:hAnsi="Arial" w:cs="Arial"/>
          <w:b/>
          <w:color w:val="auto"/>
          <w:u w:color="FF0000"/>
          <w:lang w:val="en-US"/>
        </w:rPr>
      </w:pPr>
      <w:r w:rsidRPr="0094519C">
        <w:rPr>
          <w:rFonts w:ascii="Arial" w:hAnsi="Arial" w:cs="Arial"/>
          <w:b/>
          <w:color w:val="auto"/>
          <w:u w:color="FF0000"/>
          <w:lang w:val="en-US"/>
        </w:rPr>
        <w:t xml:space="preserve">Ana Serra </w:t>
      </w:r>
      <w:proofErr w:type="spellStart"/>
      <w:r w:rsidRPr="0094519C">
        <w:rPr>
          <w:rFonts w:ascii="Arial" w:hAnsi="Arial" w:cs="Arial"/>
          <w:b/>
          <w:color w:val="auto"/>
          <w:u w:color="FF0000"/>
          <w:lang w:val="en-US"/>
        </w:rPr>
        <w:t>Alcega</w:t>
      </w:r>
      <w:proofErr w:type="spellEnd"/>
    </w:p>
    <w:p w:rsidR="00957323" w:rsidRDefault="00F925A7" w:rsidP="0095732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jc w:val="both"/>
        <w:rPr>
          <w:rFonts w:ascii="Arial" w:hAnsi="Arial" w:cs="Arial"/>
          <w:color w:val="auto"/>
          <w:sz w:val="22"/>
          <w:szCs w:val="22"/>
          <w:u w:color="FF0000"/>
          <w:lang w:val="en-US"/>
        </w:rPr>
      </w:pPr>
      <w:r w:rsidRPr="00BF66DC">
        <w:rPr>
          <w:lang w:val="en-US"/>
        </w:rPr>
        <w:t xml:space="preserve"> </w:t>
      </w:r>
      <w:r w:rsidR="009C4D7C" w:rsidRPr="008C68F2">
        <w:rPr>
          <w:rFonts w:ascii="Arial" w:hAnsi="Arial" w:cs="Arial"/>
          <w:noProof/>
          <w:color w:val="auto"/>
          <w:sz w:val="22"/>
          <w:szCs w:val="22"/>
          <w:u w:color="FF0000"/>
          <w:lang w:val="es-ES"/>
        </w:rPr>
        <w:drawing>
          <wp:anchor distT="0" distB="0" distL="114300" distR="114300" simplePos="0" relativeHeight="251658240" behindDoc="0" locked="0" layoutInCell="1" allowOverlap="1">
            <wp:simplePos x="0" y="0"/>
            <wp:positionH relativeFrom="margin">
              <wp:posOffset>49530</wp:posOffset>
            </wp:positionH>
            <wp:positionV relativeFrom="paragraph">
              <wp:posOffset>83820</wp:posOffset>
            </wp:positionV>
            <wp:extent cx="2634615" cy="2724150"/>
            <wp:effectExtent l="19050" t="0" r="0" b="0"/>
            <wp:wrapSquare wrapText="bothSides"/>
            <wp:docPr id="2" name="Imagen 2" descr="C:\Users\Ana Serra\Pictures\Ana S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 Serra\Pictures\Ana Ser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615" cy="2724150"/>
                    </a:xfrm>
                    <a:prstGeom prst="rect">
                      <a:avLst/>
                    </a:prstGeom>
                    <a:noFill/>
                    <a:ln>
                      <a:noFill/>
                    </a:ln>
                  </pic:spPr>
                </pic:pic>
              </a:graphicData>
            </a:graphic>
          </wp:anchor>
        </w:drawing>
      </w:r>
      <w:r w:rsidR="00BF66DC">
        <w:rPr>
          <w:lang w:val="en-US"/>
        </w:rPr>
        <w:t>S</w:t>
      </w:r>
      <w:r w:rsidR="00B52142" w:rsidRPr="00BF66DC">
        <w:rPr>
          <w:rFonts w:ascii="Arial" w:hAnsi="Arial" w:cs="Arial"/>
          <w:color w:val="auto"/>
          <w:sz w:val="22"/>
          <w:szCs w:val="22"/>
          <w:u w:color="FF0000"/>
          <w:lang w:val="en-US"/>
        </w:rPr>
        <w:t xml:space="preserve">he has a </w:t>
      </w:r>
      <w:r w:rsidR="009C4D7C" w:rsidRPr="00BF66DC">
        <w:rPr>
          <w:rFonts w:ascii="Arial" w:hAnsi="Arial" w:cs="Arial"/>
          <w:color w:val="auto"/>
          <w:sz w:val="22"/>
          <w:szCs w:val="22"/>
          <w:u w:color="FF0000"/>
          <w:lang w:val="en-US"/>
        </w:rPr>
        <w:t>degree</w:t>
      </w:r>
      <w:r w:rsidR="00B52142" w:rsidRPr="00BF66DC">
        <w:rPr>
          <w:rFonts w:ascii="Arial" w:hAnsi="Arial" w:cs="Arial"/>
          <w:color w:val="auto"/>
          <w:sz w:val="22"/>
          <w:szCs w:val="22"/>
          <w:u w:color="FF0000"/>
          <w:lang w:val="en-US"/>
        </w:rPr>
        <w:t xml:space="preserve"> in English Studies and </w:t>
      </w:r>
      <w:r w:rsidR="009C4D7C" w:rsidRPr="00BF66DC">
        <w:rPr>
          <w:rFonts w:ascii="Arial" w:hAnsi="Arial" w:cs="Arial"/>
          <w:color w:val="auto"/>
          <w:sz w:val="22"/>
          <w:szCs w:val="22"/>
          <w:u w:color="FF0000"/>
          <w:lang w:val="en-US"/>
        </w:rPr>
        <w:t xml:space="preserve">in Modern Languages and Translation from the University of Alcalá. </w:t>
      </w:r>
      <w:r w:rsidR="00B52142" w:rsidRPr="00B52142">
        <w:rPr>
          <w:rFonts w:ascii="Arial" w:hAnsi="Arial" w:cs="Arial"/>
          <w:color w:val="auto"/>
          <w:sz w:val="22"/>
          <w:szCs w:val="22"/>
          <w:u w:color="FF0000"/>
          <w:lang w:val="en-US"/>
        </w:rPr>
        <w:t>S</w:t>
      </w:r>
      <w:r w:rsidR="00B52142">
        <w:rPr>
          <w:rFonts w:ascii="Arial" w:hAnsi="Arial" w:cs="Arial"/>
          <w:color w:val="auto"/>
          <w:sz w:val="22"/>
          <w:szCs w:val="22"/>
          <w:u w:color="FF0000"/>
          <w:lang w:val="en-US"/>
        </w:rPr>
        <w:t xml:space="preserve">he holds a </w:t>
      </w:r>
      <w:r w:rsidR="009C4D7C" w:rsidRPr="008C68F2">
        <w:rPr>
          <w:rFonts w:ascii="Arial" w:hAnsi="Arial" w:cs="Arial"/>
          <w:color w:val="auto"/>
          <w:sz w:val="22"/>
          <w:szCs w:val="22"/>
          <w:u w:color="FF0000"/>
          <w:lang w:val="en-US"/>
        </w:rPr>
        <w:t>Master's Degree in Applied English Linguistics from the National University of Distance Education. Currently</w:t>
      </w:r>
      <w:r w:rsidR="00957323">
        <w:rPr>
          <w:rFonts w:ascii="Arial" w:hAnsi="Arial" w:cs="Arial"/>
          <w:color w:val="auto"/>
          <w:sz w:val="22"/>
          <w:szCs w:val="22"/>
          <w:u w:color="FF0000"/>
          <w:lang w:val="en-US"/>
        </w:rPr>
        <w:t>,</w:t>
      </w:r>
      <w:r w:rsidR="009C4D7C" w:rsidRPr="008C68F2">
        <w:rPr>
          <w:rFonts w:ascii="Arial" w:hAnsi="Arial" w:cs="Arial"/>
          <w:color w:val="auto"/>
          <w:sz w:val="22"/>
          <w:szCs w:val="22"/>
          <w:u w:color="FF0000"/>
          <w:lang w:val="en-US"/>
        </w:rPr>
        <w:t xml:space="preserve"> </w:t>
      </w:r>
      <w:r w:rsidR="001C6605">
        <w:rPr>
          <w:rFonts w:ascii="Arial" w:hAnsi="Arial" w:cs="Arial"/>
          <w:color w:val="auto"/>
          <w:sz w:val="22"/>
          <w:szCs w:val="22"/>
          <w:u w:color="FF0000"/>
          <w:lang w:val="en-US"/>
        </w:rPr>
        <w:t>she is enrolled</w:t>
      </w:r>
      <w:r w:rsidR="0085449D">
        <w:rPr>
          <w:rFonts w:ascii="Arial" w:hAnsi="Arial" w:cs="Arial"/>
          <w:color w:val="auto"/>
          <w:sz w:val="22"/>
          <w:szCs w:val="22"/>
          <w:u w:color="FF0000"/>
          <w:lang w:val="en-US"/>
        </w:rPr>
        <w:t xml:space="preserve"> in the Doctoral</w:t>
      </w:r>
      <w:r w:rsidR="009C4D7C" w:rsidRPr="008C68F2">
        <w:rPr>
          <w:rFonts w:ascii="Arial" w:hAnsi="Arial" w:cs="Arial"/>
          <w:color w:val="auto"/>
          <w:sz w:val="22"/>
          <w:szCs w:val="22"/>
          <w:u w:color="FF0000"/>
          <w:lang w:val="en-US"/>
        </w:rPr>
        <w:t xml:space="preserve"> Program in North American Studies at the Franklin Institute of the University of Alcalá. </w:t>
      </w:r>
    </w:p>
    <w:p w:rsidR="009D48C7" w:rsidRPr="008C68F2" w:rsidRDefault="009C4D7C" w:rsidP="009C4D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jc w:val="both"/>
        <w:rPr>
          <w:rFonts w:ascii="Arial" w:hAnsi="Arial" w:cs="Arial"/>
          <w:color w:val="auto"/>
          <w:sz w:val="22"/>
          <w:szCs w:val="22"/>
          <w:u w:color="FF0000"/>
          <w:lang w:val="en-US"/>
        </w:rPr>
      </w:pPr>
      <w:r w:rsidRPr="008C68F2">
        <w:rPr>
          <w:rFonts w:ascii="Arial" w:hAnsi="Arial" w:cs="Arial"/>
          <w:color w:val="auto"/>
          <w:sz w:val="22"/>
          <w:szCs w:val="22"/>
          <w:u w:color="FF0000"/>
          <w:lang w:val="en-US"/>
        </w:rPr>
        <w:t>In addition to having worked as a technical translator of English, Frenc</w:t>
      </w:r>
      <w:r w:rsidR="0085449D">
        <w:rPr>
          <w:rFonts w:ascii="Arial" w:hAnsi="Arial" w:cs="Arial"/>
          <w:color w:val="auto"/>
          <w:sz w:val="22"/>
          <w:szCs w:val="22"/>
          <w:u w:color="FF0000"/>
          <w:lang w:val="en-US"/>
        </w:rPr>
        <w:t>h and Spanish specialized in the</w:t>
      </w:r>
      <w:r w:rsidRPr="008C68F2">
        <w:rPr>
          <w:rFonts w:ascii="Arial" w:hAnsi="Arial" w:cs="Arial"/>
          <w:color w:val="auto"/>
          <w:sz w:val="22"/>
          <w:szCs w:val="22"/>
          <w:u w:color="FF0000"/>
          <w:lang w:val="en-US"/>
        </w:rPr>
        <w:t xml:space="preserve"> software and IT services sector, she has experience as a teacher of Spanish, English and French as a foreign language. In 2018 she collaborated in the project "Knowledge of Security and National Defense in the Educational Center (Secondary Education)" with the National Center for Educational Research and Innovation (CNIIE) in the development of curriculum materials for the subject of Spanish Language and Literature. Her main interests are focused on linguistic research and translation studies.</w:t>
      </w:r>
    </w:p>
    <w:p w:rsidR="001A542C" w:rsidRPr="008C68F2" w:rsidRDefault="009C4D7C" w:rsidP="001A542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jc w:val="both"/>
        <w:rPr>
          <w:rFonts w:ascii="Arial" w:hAnsi="Arial" w:cs="Arial"/>
          <w:color w:val="0070C0"/>
          <w:sz w:val="22"/>
          <w:szCs w:val="22"/>
          <w:u w:val="single"/>
          <w:lang w:val="en-US"/>
        </w:rPr>
      </w:pPr>
      <w:r w:rsidRPr="008C68F2">
        <w:rPr>
          <w:rFonts w:ascii="Arial" w:hAnsi="Arial" w:cs="Arial"/>
          <w:color w:val="auto"/>
          <w:sz w:val="22"/>
          <w:szCs w:val="22"/>
          <w:u w:color="FF0000"/>
          <w:lang w:val="en-US"/>
        </w:rPr>
        <w:t>Contact:</w:t>
      </w:r>
      <w:r w:rsidR="001A542C" w:rsidRPr="008C68F2">
        <w:rPr>
          <w:sz w:val="22"/>
          <w:szCs w:val="22"/>
          <w:lang w:val="en-US"/>
        </w:rPr>
        <w:t xml:space="preserve"> </w:t>
      </w:r>
      <w:hyperlink r:id="rId10" w:history="1">
        <w:r w:rsidR="001A542C" w:rsidRPr="008C68F2">
          <w:rPr>
            <w:rStyle w:val="Hipervnculo"/>
            <w:rFonts w:ascii="Arial" w:hAnsi="Arial" w:cs="Arial"/>
            <w:color w:val="0070C0"/>
            <w:sz w:val="22"/>
            <w:szCs w:val="22"/>
            <w:lang w:val="en-US"/>
          </w:rPr>
          <w:t>ana.serra@institutofranklin.net</w:t>
        </w:r>
      </w:hyperlink>
      <w:r w:rsidR="001A542C" w:rsidRPr="008C68F2">
        <w:rPr>
          <w:rFonts w:ascii="Arial" w:hAnsi="Arial" w:cs="Arial"/>
          <w:color w:val="0070C0"/>
          <w:sz w:val="22"/>
          <w:szCs w:val="22"/>
          <w:u w:val="single"/>
          <w:lang w:val="en-US"/>
        </w:rPr>
        <w:t xml:space="preserve"> </w:t>
      </w:r>
    </w:p>
    <w:p w:rsidR="008D1D4D" w:rsidRPr="009C4D7C" w:rsidRDefault="008D1D4D" w:rsidP="009D48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jc w:val="both"/>
        <w:rPr>
          <w:rFonts w:ascii="Arial" w:eastAsia="Arial" w:hAnsi="Arial" w:cs="Arial"/>
          <w:u w:color="FF0000"/>
          <w:lang w:val="en-US"/>
        </w:rPr>
      </w:pPr>
    </w:p>
    <w:p w:rsidR="008D1D4D" w:rsidRPr="008C68F2" w:rsidRDefault="009C4D7C" w:rsidP="009D48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3" w:firstLine="0"/>
        <w:jc w:val="both"/>
        <w:rPr>
          <w:rFonts w:ascii="Arial" w:eastAsia="Arial" w:hAnsi="Arial" w:cs="Arial"/>
          <w:b/>
          <w:bCs/>
          <w:sz w:val="22"/>
          <w:szCs w:val="22"/>
          <w:u w:color="FF0000"/>
          <w:lang w:val="en-US"/>
        </w:rPr>
      </w:pPr>
      <w:r w:rsidRPr="008C68F2">
        <w:rPr>
          <w:rFonts w:ascii="Arial" w:hAnsi="Arial" w:cs="Arial"/>
          <w:b/>
          <w:bCs/>
          <w:sz w:val="22"/>
          <w:szCs w:val="22"/>
          <w:u w:color="FF0000"/>
          <w:lang w:val="en-US"/>
        </w:rPr>
        <w:t>Learning Results</w:t>
      </w:r>
    </w:p>
    <w:p w:rsidR="008D1D4D" w:rsidRPr="008C68F2" w:rsidRDefault="009C4D7C" w:rsidP="00BD0157">
      <w:pPr>
        <w:widowControl w:val="0"/>
        <w:spacing w:line="360" w:lineRule="auto"/>
        <w:ind w:right="-43"/>
        <w:jc w:val="both"/>
        <w:rPr>
          <w:rFonts w:ascii="Arial" w:eastAsia="Arial" w:hAnsi="Arial" w:cs="Arial"/>
          <w:b/>
          <w:color w:val="222222"/>
          <w:sz w:val="22"/>
          <w:szCs w:val="22"/>
          <w:u w:color="222222"/>
        </w:rPr>
      </w:pPr>
      <w:r w:rsidRPr="008C68F2">
        <w:rPr>
          <w:rFonts w:ascii="Arial" w:hAnsi="Arial" w:cs="Arial"/>
          <w:b/>
          <w:color w:val="222222"/>
          <w:sz w:val="22"/>
          <w:szCs w:val="22"/>
          <w:u w:color="222222"/>
        </w:rPr>
        <w:t>Objectives of the Course</w:t>
      </w:r>
    </w:p>
    <w:p w:rsidR="008C68F2" w:rsidRDefault="008C68F2" w:rsidP="00BD0157">
      <w:pPr>
        <w:widowControl w:val="0"/>
        <w:spacing w:line="360" w:lineRule="auto"/>
        <w:ind w:right="-43"/>
        <w:jc w:val="both"/>
        <w:rPr>
          <w:rFonts w:ascii="Arial" w:hAnsi="Arial" w:cs="Arial"/>
          <w:bCs/>
          <w:sz w:val="22"/>
          <w:szCs w:val="22"/>
        </w:rPr>
      </w:pPr>
      <w:r w:rsidRPr="008C68F2">
        <w:rPr>
          <w:rFonts w:ascii="Arial" w:hAnsi="Arial" w:cs="Arial"/>
          <w:bCs/>
          <w:sz w:val="22"/>
          <w:szCs w:val="22"/>
        </w:rPr>
        <w:t>The mai</w:t>
      </w:r>
      <w:r w:rsidR="004470A2">
        <w:rPr>
          <w:rFonts w:ascii="Arial" w:hAnsi="Arial" w:cs="Arial"/>
          <w:bCs/>
          <w:sz w:val="22"/>
          <w:szCs w:val="22"/>
        </w:rPr>
        <w:t>n objective of the course is to develop</w:t>
      </w:r>
      <w:r w:rsidRPr="008C68F2">
        <w:rPr>
          <w:rFonts w:ascii="Arial" w:hAnsi="Arial" w:cs="Arial"/>
          <w:bCs/>
          <w:sz w:val="22"/>
          <w:szCs w:val="22"/>
        </w:rPr>
        <w:t xml:space="preserve"> the linguistic skills o</w:t>
      </w:r>
      <w:r w:rsidR="009A41D9">
        <w:rPr>
          <w:rFonts w:ascii="Arial" w:hAnsi="Arial" w:cs="Arial"/>
          <w:bCs/>
          <w:sz w:val="22"/>
          <w:szCs w:val="22"/>
        </w:rPr>
        <w:t>f the Spanish language</w:t>
      </w:r>
      <w:r w:rsidR="004470A2">
        <w:rPr>
          <w:rFonts w:ascii="Arial" w:hAnsi="Arial" w:cs="Arial"/>
          <w:bCs/>
          <w:sz w:val="22"/>
          <w:szCs w:val="22"/>
        </w:rPr>
        <w:t xml:space="preserve"> of students</w:t>
      </w:r>
      <w:r w:rsidR="009A41D9">
        <w:rPr>
          <w:rFonts w:ascii="Arial" w:hAnsi="Arial" w:cs="Arial"/>
          <w:bCs/>
          <w:sz w:val="22"/>
          <w:szCs w:val="22"/>
        </w:rPr>
        <w:t>, helping</w:t>
      </w:r>
      <w:r w:rsidRPr="008C68F2">
        <w:rPr>
          <w:rFonts w:ascii="Arial" w:hAnsi="Arial" w:cs="Arial"/>
          <w:bCs/>
          <w:sz w:val="22"/>
          <w:szCs w:val="22"/>
        </w:rPr>
        <w:t xml:space="preserve"> the</w:t>
      </w:r>
      <w:r w:rsidR="004470A2">
        <w:rPr>
          <w:rFonts w:ascii="Arial" w:hAnsi="Arial" w:cs="Arial"/>
          <w:bCs/>
          <w:sz w:val="22"/>
          <w:szCs w:val="22"/>
        </w:rPr>
        <w:t>m</w:t>
      </w:r>
      <w:r w:rsidRPr="008C68F2">
        <w:rPr>
          <w:rFonts w:ascii="Arial" w:hAnsi="Arial" w:cs="Arial"/>
          <w:bCs/>
          <w:sz w:val="22"/>
          <w:szCs w:val="22"/>
        </w:rPr>
        <w:t xml:space="preserve"> t</w:t>
      </w:r>
      <w:r w:rsidR="004470A2">
        <w:rPr>
          <w:rFonts w:ascii="Arial" w:hAnsi="Arial" w:cs="Arial"/>
          <w:bCs/>
          <w:sz w:val="22"/>
          <w:szCs w:val="22"/>
        </w:rPr>
        <w:t>o understand and express themselves</w:t>
      </w:r>
      <w:r w:rsidRPr="008C68F2">
        <w:rPr>
          <w:rFonts w:ascii="Arial" w:hAnsi="Arial" w:cs="Arial"/>
          <w:bCs/>
          <w:sz w:val="22"/>
          <w:szCs w:val="22"/>
        </w:rPr>
        <w:t xml:space="preserve"> with an advanced level of Spanish. </w:t>
      </w:r>
    </w:p>
    <w:p w:rsidR="009A41D9" w:rsidRPr="008C68F2" w:rsidRDefault="009A41D9" w:rsidP="00BD0157">
      <w:pPr>
        <w:widowControl w:val="0"/>
        <w:spacing w:line="360" w:lineRule="auto"/>
        <w:ind w:right="-43"/>
        <w:jc w:val="both"/>
        <w:rPr>
          <w:rFonts w:ascii="Arial" w:hAnsi="Arial" w:cs="Arial"/>
          <w:bCs/>
        </w:rPr>
      </w:pPr>
    </w:p>
    <w:p w:rsidR="00C61C5D" w:rsidRPr="008C68F2" w:rsidRDefault="008C68F2" w:rsidP="00BD0157">
      <w:pPr>
        <w:widowControl w:val="0"/>
        <w:spacing w:line="360" w:lineRule="auto"/>
        <w:ind w:right="-43"/>
        <w:jc w:val="both"/>
        <w:rPr>
          <w:rFonts w:ascii="Arial" w:hAnsi="Arial" w:cs="Arial"/>
          <w:b/>
          <w:bCs/>
          <w:sz w:val="22"/>
          <w:szCs w:val="22"/>
        </w:rPr>
      </w:pPr>
      <w:r w:rsidRPr="008C68F2">
        <w:rPr>
          <w:rFonts w:ascii="Arial" w:hAnsi="Arial" w:cs="Arial"/>
          <w:b/>
          <w:bCs/>
          <w:sz w:val="22"/>
          <w:szCs w:val="22"/>
        </w:rPr>
        <w:t>Requirements or level of Spanish needed</w:t>
      </w:r>
    </w:p>
    <w:p w:rsidR="001173C6" w:rsidRPr="008C68F2" w:rsidRDefault="008C68F2" w:rsidP="00BD0157">
      <w:pPr>
        <w:widowControl w:val="0"/>
        <w:spacing w:line="360" w:lineRule="auto"/>
        <w:ind w:right="-43"/>
        <w:jc w:val="both"/>
        <w:rPr>
          <w:rFonts w:ascii="Arial" w:hAnsi="Arial" w:cs="Arial"/>
          <w:bCs/>
          <w:sz w:val="22"/>
          <w:szCs w:val="22"/>
        </w:rPr>
      </w:pPr>
      <w:r w:rsidRPr="008C68F2">
        <w:rPr>
          <w:rFonts w:ascii="Arial" w:hAnsi="Arial" w:cs="Arial"/>
          <w:bCs/>
          <w:sz w:val="22"/>
          <w:szCs w:val="22"/>
        </w:rPr>
        <w:t>In order to take the Advanced Spanish course, the student must have an intermediate level of Spanish.</w:t>
      </w:r>
    </w:p>
    <w:p w:rsidR="008C68F2" w:rsidRDefault="008C68F2" w:rsidP="00BD0157">
      <w:pPr>
        <w:widowControl w:val="0"/>
        <w:spacing w:line="360" w:lineRule="auto"/>
        <w:ind w:right="-43"/>
        <w:jc w:val="both"/>
        <w:rPr>
          <w:rFonts w:ascii="Arial" w:eastAsia="Arial" w:hAnsi="Arial" w:cs="Arial"/>
          <w:color w:val="222222"/>
          <w:u w:color="222222"/>
        </w:rPr>
      </w:pPr>
    </w:p>
    <w:p w:rsidR="008C68F2" w:rsidRDefault="008C68F2" w:rsidP="00BD0157">
      <w:pPr>
        <w:widowControl w:val="0"/>
        <w:spacing w:line="360" w:lineRule="auto"/>
        <w:ind w:right="-43"/>
        <w:jc w:val="both"/>
        <w:rPr>
          <w:rFonts w:ascii="Arial" w:eastAsia="Arial" w:hAnsi="Arial" w:cs="Arial"/>
          <w:color w:val="222222"/>
          <w:u w:color="222222"/>
        </w:rPr>
      </w:pPr>
    </w:p>
    <w:p w:rsidR="003F32BF" w:rsidRDefault="003F32BF" w:rsidP="00BD0157">
      <w:pPr>
        <w:widowControl w:val="0"/>
        <w:spacing w:line="360" w:lineRule="auto"/>
        <w:ind w:right="-43"/>
        <w:jc w:val="both"/>
        <w:rPr>
          <w:rFonts w:ascii="Arial" w:eastAsia="Arial" w:hAnsi="Arial" w:cs="Arial"/>
          <w:color w:val="222222"/>
          <w:u w:color="222222"/>
        </w:rPr>
      </w:pPr>
    </w:p>
    <w:p w:rsidR="003F32BF" w:rsidRDefault="003F32BF" w:rsidP="00BD0157">
      <w:pPr>
        <w:widowControl w:val="0"/>
        <w:spacing w:line="360" w:lineRule="auto"/>
        <w:ind w:right="-43"/>
        <w:jc w:val="both"/>
        <w:rPr>
          <w:rFonts w:ascii="Arial" w:eastAsia="Arial" w:hAnsi="Arial" w:cs="Arial"/>
          <w:color w:val="222222"/>
          <w:u w:color="222222"/>
        </w:rPr>
      </w:pPr>
    </w:p>
    <w:p w:rsidR="008C68F2" w:rsidRPr="008C68F2" w:rsidRDefault="008C68F2" w:rsidP="00BD0157">
      <w:pPr>
        <w:widowControl w:val="0"/>
        <w:spacing w:line="360" w:lineRule="auto"/>
        <w:ind w:right="-43"/>
        <w:jc w:val="both"/>
        <w:rPr>
          <w:rFonts w:ascii="Arial" w:eastAsia="Arial" w:hAnsi="Arial" w:cs="Arial"/>
          <w:color w:val="222222"/>
          <w:u w:color="222222"/>
        </w:rPr>
      </w:pPr>
    </w:p>
    <w:p w:rsidR="008D1D4D" w:rsidRPr="006655E4" w:rsidRDefault="008C68F2" w:rsidP="00BD0157">
      <w:pPr>
        <w:widowControl w:val="0"/>
        <w:spacing w:line="360" w:lineRule="auto"/>
        <w:ind w:right="-43"/>
        <w:jc w:val="both"/>
        <w:rPr>
          <w:rFonts w:ascii="Arial" w:hAnsi="Arial" w:cs="Arial"/>
          <w:b/>
          <w:color w:val="222222"/>
          <w:u w:color="222222"/>
          <w:lang w:val="es-ES_tradnl"/>
        </w:rPr>
      </w:pPr>
      <w:proofErr w:type="spellStart"/>
      <w:r>
        <w:rPr>
          <w:rFonts w:ascii="Arial" w:hAnsi="Arial" w:cs="Arial"/>
          <w:b/>
          <w:color w:val="222222"/>
          <w:u w:color="222222"/>
          <w:lang w:val="es-ES_tradnl"/>
        </w:rPr>
        <w:lastRenderedPageBreak/>
        <w:t>Competences</w:t>
      </w:r>
      <w:proofErr w:type="spellEnd"/>
    </w:p>
    <w:p w:rsidR="00C61C5D" w:rsidRPr="009A4261" w:rsidRDefault="00C61C5D" w:rsidP="009D48C7">
      <w:pPr>
        <w:widowControl w:val="0"/>
        <w:ind w:right="-43"/>
        <w:jc w:val="both"/>
        <w:rPr>
          <w:rFonts w:ascii="Arial" w:eastAsia="Arial" w:hAnsi="Arial" w:cs="Arial"/>
          <w:color w:val="222222"/>
          <w:u w:color="222222"/>
          <w:lang w:val="es-ES_tradnl"/>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945"/>
      </w:tblGrid>
      <w:tr w:rsidR="00C61C5D" w:rsidRPr="008C68F2" w:rsidTr="000376F0">
        <w:trPr>
          <w:trHeight w:val="454"/>
        </w:trPr>
        <w:tc>
          <w:tcPr>
            <w:tcW w:w="2127" w:type="dxa"/>
            <w:vAlign w:val="center"/>
          </w:tcPr>
          <w:p w:rsidR="00C61C5D" w:rsidRPr="009A4261" w:rsidRDefault="008C68F2" w:rsidP="009D48C7">
            <w:pPr>
              <w:spacing w:line="360" w:lineRule="auto"/>
              <w:ind w:right="-43"/>
              <w:rPr>
                <w:rFonts w:ascii="Arial" w:hAnsi="Arial" w:cs="Arial"/>
                <w:bCs/>
              </w:rPr>
            </w:pPr>
            <w:r>
              <w:rPr>
                <w:rFonts w:ascii="Arial" w:hAnsi="Arial" w:cs="Arial"/>
                <w:b/>
                <w:bCs/>
              </w:rPr>
              <w:t>Competence</w:t>
            </w:r>
            <w:r w:rsidR="00C61C5D" w:rsidRPr="009A4261">
              <w:rPr>
                <w:rFonts w:ascii="Arial" w:hAnsi="Arial" w:cs="Arial"/>
                <w:b/>
                <w:bCs/>
              </w:rPr>
              <w:t xml:space="preserve"> 1.</w:t>
            </w:r>
          </w:p>
        </w:tc>
        <w:tc>
          <w:tcPr>
            <w:tcW w:w="6945" w:type="dxa"/>
            <w:vAlign w:val="center"/>
          </w:tcPr>
          <w:p w:rsidR="00C61C5D" w:rsidRPr="008C68F2" w:rsidRDefault="008C68F2" w:rsidP="009D48C7">
            <w:pPr>
              <w:pStyle w:val="Sangradetextonormal"/>
              <w:spacing w:line="360" w:lineRule="auto"/>
              <w:ind w:left="0" w:right="-43"/>
              <w:jc w:val="left"/>
              <w:rPr>
                <w:rFonts w:ascii="Arial" w:hAnsi="Arial" w:cs="Arial"/>
                <w:bCs/>
                <w:sz w:val="22"/>
                <w:szCs w:val="22"/>
                <w:lang w:val="en-US"/>
              </w:rPr>
            </w:pPr>
            <w:r w:rsidRPr="008C68F2">
              <w:rPr>
                <w:rFonts w:ascii="Arial" w:hAnsi="Arial" w:cs="Arial"/>
                <w:bCs/>
                <w:sz w:val="22"/>
                <w:szCs w:val="22"/>
                <w:lang w:val="en-US"/>
              </w:rPr>
              <w:t>Participate in communicative interactions in the Spanish language</w:t>
            </w:r>
          </w:p>
        </w:tc>
      </w:tr>
      <w:tr w:rsidR="00C61C5D" w:rsidRPr="008C68F2" w:rsidTr="000376F0">
        <w:trPr>
          <w:trHeight w:val="454"/>
        </w:trPr>
        <w:tc>
          <w:tcPr>
            <w:tcW w:w="2127" w:type="dxa"/>
            <w:vAlign w:val="center"/>
          </w:tcPr>
          <w:p w:rsidR="00C61C5D" w:rsidRPr="009A4261" w:rsidRDefault="00C61C5D" w:rsidP="008C68F2">
            <w:pPr>
              <w:spacing w:line="360" w:lineRule="auto"/>
              <w:ind w:right="-43"/>
              <w:rPr>
                <w:rFonts w:ascii="Arial" w:hAnsi="Arial" w:cs="Arial"/>
                <w:bCs/>
              </w:rPr>
            </w:pPr>
            <w:r w:rsidRPr="009A4261">
              <w:rPr>
                <w:rFonts w:ascii="Arial" w:hAnsi="Arial" w:cs="Arial"/>
                <w:b/>
                <w:bCs/>
              </w:rPr>
              <w:t>Competenc</w:t>
            </w:r>
            <w:r w:rsidR="008C68F2">
              <w:rPr>
                <w:rFonts w:ascii="Arial" w:hAnsi="Arial" w:cs="Arial"/>
                <w:b/>
                <w:bCs/>
              </w:rPr>
              <w:t>e</w:t>
            </w:r>
            <w:r w:rsidRPr="009A4261">
              <w:rPr>
                <w:rFonts w:ascii="Arial" w:hAnsi="Arial" w:cs="Arial"/>
                <w:b/>
                <w:bCs/>
              </w:rPr>
              <w:t xml:space="preserve"> 2.</w:t>
            </w:r>
          </w:p>
        </w:tc>
        <w:tc>
          <w:tcPr>
            <w:tcW w:w="6945" w:type="dxa"/>
            <w:vAlign w:val="center"/>
          </w:tcPr>
          <w:p w:rsidR="00C61C5D" w:rsidRPr="008C68F2" w:rsidRDefault="008C68F2" w:rsidP="009D48C7">
            <w:pPr>
              <w:pStyle w:val="Sangradetextonormal"/>
              <w:spacing w:line="360" w:lineRule="auto"/>
              <w:ind w:left="0" w:right="-43"/>
              <w:jc w:val="left"/>
              <w:rPr>
                <w:rFonts w:ascii="Arial" w:hAnsi="Arial" w:cs="Arial"/>
                <w:bCs/>
                <w:sz w:val="22"/>
                <w:szCs w:val="22"/>
                <w:lang w:val="en-US"/>
              </w:rPr>
            </w:pPr>
            <w:r w:rsidRPr="008C68F2">
              <w:rPr>
                <w:rFonts w:ascii="Arial" w:hAnsi="Arial" w:cs="Arial"/>
                <w:bCs/>
                <w:sz w:val="22"/>
                <w:szCs w:val="22"/>
                <w:lang w:val="en-US"/>
              </w:rPr>
              <w:t>To develop an understanding of texts related to the topics covered in the course</w:t>
            </w:r>
          </w:p>
        </w:tc>
      </w:tr>
      <w:tr w:rsidR="00C61C5D" w:rsidRPr="009A4261" w:rsidTr="000376F0">
        <w:trPr>
          <w:trHeight w:val="454"/>
        </w:trPr>
        <w:tc>
          <w:tcPr>
            <w:tcW w:w="2127" w:type="dxa"/>
            <w:vAlign w:val="center"/>
          </w:tcPr>
          <w:p w:rsidR="00C61C5D" w:rsidRPr="009A4261" w:rsidRDefault="00C61C5D" w:rsidP="008C68F2">
            <w:pPr>
              <w:spacing w:line="360" w:lineRule="auto"/>
              <w:ind w:right="-43"/>
              <w:rPr>
                <w:rFonts w:ascii="Arial" w:hAnsi="Arial" w:cs="Arial"/>
                <w:b/>
                <w:bCs/>
              </w:rPr>
            </w:pPr>
            <w:r w:rsidRPr="009A4261">
              <w:rPr>
                <w:rFonts w:ascii="Arial" w:hAnsi="Arial" w:cs="Arial"/>
                <w:b/>
                <w:bCs/>
              </w:rPr>
              <w:t>Competenc</w:t>
            </w:r>
            <w:r w:rsidR="008C68F2">
              <w:rPr>
                <w:rFonts w:ascii="Arial" w:hAnsi="Arial" w:cs="Arial"/>
                <w:b/>
                <w:bCs/>
              </w:rPr>
              <w:t>e</w:t>
            </w:r>
            <w:r w:rsidRPr="009A4261">
              <w:rPr>
                <w:rFonts w:ascii="Arial" w:hAnsi="Arial" w:cs="Arial"/>
                <w:b/>
                <w:bCs/>
              </w:rPr>
              <w:t xml:space="preserve"> 3.</w:t>
            </w:r>
          </w:p>
        </w:tc>
        <w:tc>
          <w:tcPr>
            <w:tcW w:w="6945" w:type="dxa"/>
            <w:vAlign w:val="center"/>
          </w:tcPr>
          <w:p w:rsidR="00C61C5D" w:rsidRPr="008C68F2" w:rsidRDefault="008C68F2" w:rsidP="009D48C7">
            <w:pPr>
              <w:pStyle w:val="Sangradetextonormal"/>
              <w:spacing w:line="360" w:lineRule="auto"/>
              <w:ind w:left="0" w:right="-43"/>
              <w:jc w:val="left"/>
              <w:rPr>
                <w:rFonts w:ascii="Arial" w:hAnsi="Arial" w:cs="Arial"/>
                <w:sz w:val="22"/>
                <w:szCs w:val="22"/>
                <w:lang w:val="en-US"/>
              </w:rPr>
            </w:pPr>
            <w:r w:rsidRPr="008C68F2">
              <w:rPr>
                <w:rFonts w:ascii="Arial" w:hAnsi="Arial" w:cs="Arial"/>
                <w:sz w:val="22"/>
                <w:szCs w:val="22"/>
                <w:lang w:val="en-US"/>
              </w:rPr>
              <w:t>To be able to deal with intercultural situations</w:t>
            </w:r>
          </w:p>
        </w:tc>
      </w:tr>
      <w:tr w:rsidR="00C61C5D" w:rsidRPr="008C68F2" w:rsidTr="000376F0">
        <w:trPr>
          <w:trHeight w:val="454"/>
        </w:trPr>
        <w:tc>
          <w:tcPr>
            <w:tcW w:w="2127" w:type="dxa"/>
            <w:vAlign w:val="center"/>
          </w:tcPr>
          <w:p w:rsidR="00C61C5D" w:rsidRPr="009A4261" w:rsidRDefault="00C61C5D" w:rsidP="008C68F2">
            <w:pPr>
              <w:spacing w:line="360" w:lineRule="auto"/>
              <w:ind w:right="-43"/>
              <w:rPr>
                <w:rFonts w:ascii="Arial" w:hAnsi="Arial" w:cs="Arial"/>
                <w:b/>
                <w:bCs/>
              </w:rPr>
            </w:pPr>
            <w:r w:rsidRPr="009A4261">
              <w:rPr>
                <w:rFonts w:ascii="Arial" w:hAnsi="Arial" w:cs="Arial"/>
                <w:b/>
                <w:bCs/>
              </w:rPr>
              <w:t>Competenc</w:t>
            </w:r>
            <w:r w:rsidR="008C68F2">
              <w:rPr>
                <w:rFonts w:ascii="Arial" w:hAnsi="Arial" w:cs="Arial"/>
                <w:b/>
                <w:bCs/>
              </w:rPr>
              <w:t>e</w:t>
            </w:r>
            <w:r w:rsidRPr="009A4261">
              <w:rPr>
                <w:rFonts w:ascii="Arial" w:hAnsi="Arial" w:cs="Arial"/>
                <w:b/>
                <w:bCs/>
              </w:rPr>
              <w:t xml:space="preserve"> 4.</w:t>
            </w:r>
          </w:p>
        </w:tc>
        <w:tc>
          <w:tcPr>
            <w:tcW w:w="6945" w:type="dxa"/>
            <w:vAlign w:val="center"/>
          </w:tcPr>
          <w:p w:rsidR="00C61C5D" w:rsidRPr="008C68F2" w:rsidRDefault="008C68F2" w:rsidP="009D48C7">
            <w:pPr>
              <w:pStyle w:val="Sangradetextonormal"/>
              <w:spacing w:line="360" w:lineRule="auto"/>
              <w:ind w:left="0" w:right="-43"/>
              <w:jc w:val="left"/>
              <w:rPr>
                <w:rFonts w:ascii="Arial" w:hAnsi="Arial" w:cs="Arial"/>
                <w:sz w:val="22"/>
                <w:szCs w:val="22"/>
                <w:lang w:val="en-US"/>
              </w:rPr>
            </w:pPr>
            <w:r w:rsidRPr="008C68F2">
              <w:rPr>
                <w:rFonts w:ascii="Arial" w:hAnsi="Arial" w:cs="Arial"/>
                <w:sz w:val="22"/>
                <w:szCs w:val="22"/>
                <w:lang w:val="en-US"/>
              </w:rPr>
              <w:t>Express opinions, wishes, tastes and feelings</w:t>
            </w:r>
          </w:p>
        </w:tc>
      </w:tr>
      <w:tr w:rsidR="00C61C5D" w:rsidRPr="008C68F2" w:rsidTr="000376F0">
        <w:trPr>
          <w:trHeight w:val="454"/>
        </w:trPr>
        <w:tc>
          <w:tcPr>
            <w:tcW w:w="2127" w:type="dxa"/>
            <w:vAlign w:val="center"/>
          </w:tcPr>
          <w:p w:rsidR="00C61C5D" w:rsidRPr="009A4261" w:rsidRDefault="00C61C5D" w:rsidP="008C68F2">
            <w:pPr>
              <w:spacing w:line="360" w:lineRule="auto"/>
              <w:ind w:right="-43"/>
              <w:rPr>
                <w:rFonts w:ascii="Arial" w:hAnsi="Arial" w:cs="Arial"/>
                <w:b/>
                <w:bCs/>
              </w:rPr>
            </w:pPr>
            <w:r w:rsidRPr="009A4261">
              <w:rPr>
                <w:rFonts w:ascii="Arial" w:hAnsi="Arial" w:cs="Arial"/>
                <w:b/>
                <w:bCs/>
              </w:rPr>
              <w:t>Competenc</w:t>
            </w:r>
            <w:r w:rsidR="008C68F2">
              <w:rPr>
                <w:rFonts w:ascii="Arial" w:hAnsi="Arial" w:cs="Arial"/>
                <w:b/>
                <w:bCs/>
              </w:rPr>
              <w:t>e</w:t>
            </w:r>
            <w:r w:rsidRPr="009A4261">
              <w:rPr>
                <w:rFonts w:ascii="Arial" w:hAnsi="Arial" w:cs="Arial"/>
                <w:b/>
                <w:bCs/>
              </w:rPr>
              <w:t xml:space="preserve"> 5.</w:t>
            </w:r>
          </w:p>
        </w:tc>
        <w:tc>
          <w:tcPr>
            <w:tcW w:w="6945" w:type="dxa"/>
            <w:vAlign w:val="center"/>
          </w:tcPr>
          <w:p w:rsidR="00C61C5D" w:rsidRPr="008C68F2" w:rsidRDefault="008C68F2" w:rsidP="009D48C7">
            <w:pPr>
              <w:pStyle w:val="Sangradetextonormal"/>
              <w:spacing w:line="360" w:lineRule="auto"/>
              <w:ind w:left="0" w:right="-43"/>
              <w:jc w:val="left"/>
              <w:rPr>
                <w:rFonts w:ascii="Arial" w:hAnsi="Arial" w:cs="Arial"/>
                <w:sz w:val="22"/>
                <w:szCs w:val="22"/>
                <w:lang w:val="en-US"/>
              </w:rPr>
            </w:pPr>
            <w:r w:rsidRPr="008C68F2">
              <w:rPr>
                <w:rFonts w:ascii="Arial" w:hAnsi="Arial" w:cs="Arial"/>
                <w:sz w:val="22"/>
                <w:szCs w:val="22"/>
                <w:lang w:val="en-US"/>
              </w:rPr>
              <w:t>Developing autonomous learning of a foreign language</w:t>
            </w:r>
          </w:p>
        </w:tc>
      </w:tr>
    </w:tbl>
    <w:p w:rsidR="008D1D4D" w:rsidRPr="008C68F2" w:rsidRDefault="008D1D4D" w:rsidP="009D48C7">
      <w:pPr>
        <w:widowControl w:val="0"/>
        <w:ind w:right="-43"/>
        <w:jc w:val="both"/>
        <w:rPr>
          <w:rFonts w:ascii="Arial" w:eastAsia="Arial" w:hAnsi="Arial" w:cs="Arial"/>
          <w:color w:val="222222"/>
          <w:u w:color="222222"/>
        </w:rPr>
      </w:pPr>
    </w:p>
    <w:p w:rsidR="009739EA" w:rsidRPr="0094519C" w:rsidRDefault="009739EA" w:rsidP="00BD0157">
      <w:pPr>
        <w:widowControl w:val="0"/>
        <w:spacing w:line="360" w:lineRule="auto"/>
        <w:ind w:right="-43"/>
        <w:jc w:val="both"/>
        <w:rPr>
          <w:rFonts w:ascii="Arial" w:hAnsi="Arial" w:cs="Arial"/>
          <w:b/>
          <w:color w:val="222222"/>
          <w:u w:color="222222"/>
        </w:rPr>
      </w:pPr>
    </w:p>
    <w:p w:rsidR="009739EA" w:rsidRPr="0094519C" w:rsidRDefault="009739EA" w:rsidP="00BD0157">
      <w:pPr>
        <w:widowControl w:val="0"/>
        <w:spacing w:line="360" w:lineRule="auto"/>
        <w:ind w:right="-43"/>
        <w:jc w:val="both"/>
        <w:rPr>
          <w:rFonts w:ascii="Arial" w:hAnsi="Arial" w:cs="Arial"/>
          <w:b/>
          <w:bCs/>
          <w:sz w:val="22"/>
          <w:szCs w:val="22"/>
        </w:rPr>
      </w:pPr>
      <w:r w:rsidRPr="0094519C">
        <w:rPr>
          <w:rFonts w:ascii="Arial" w:hAnsi="Arial" w:cs="Arial"/>
          <w:b/>
          <w:bCs/>
          <w:sz w:val="22"/>
          <w:szCs w:val="22"/>
        </w:rPr>
        <w:t>Practical application of the course</w:t>
      </w:r>
    </w:p>
    <w:p w:rsidR="001173C6" w:rsidRPr="009739EA" w:rsidRDefault="009739EA" w:rsidP="009739EA">
      <w:pPr>
        <w:widowControl w:val="0"/>
        <w:spacing w:line="360" w:lineRule="auto"/>
        <w:ind w:right="-43"/>
        <w:jc w:val="both"/>
        <w:rPr>
          <w:rFonts w:ascii="Arial" w:eastAsia="Arial" w:hAnsi="Arial" w:cs="Arial"/>
          <w:sz w:val="22"/>
          <w:szCs w:val="22"/>
          <w:u w:color="222222"/>
        </w:rPr>
      </w:pPr>
      <w:r w:rsidRPr="009739EA">
        <w:rPr>
          <w:rFonts w:ascii="Arial" w:eastAsia="Arial" w:hAnsi="Arial" w:cs="Arial"/>
          <w:sz w:val="22"/>
          <w:szCs w:val="22"/>
          <w:u w:color="222222"/>
        </w:rPr>
        <w:t>This course will allow students to acquire greater linguistic competence in the Spanish language. In addition, the planning of the course proposes a diverse amount of activities that will help the</w:t>
      </w:r>
      <w:r w:rsidR="00E437CD">
        <w:rPr>
          <w:rFonts w:ascii="Arial" w:eastAsia="Arial" w:hAnsi="Arial" w:cs="Arial"/>
          <w:sz w:val="22"/>
          <w:szCs w:val="22"/>
          <w:u w:color="222222"/>
        </w:rPr>
        <w:t xml:space="preserve">m </w:t>
      </w:r>
      <w:r w:rsidRPr="009739EA">
        <w:rPr>
          <w:rFonts w:ascii="Arial" w:eastAsia="Arial" w:hAnsi="Arial" w:cs="Arial"/>
          <w:sz w:val="22"/>
          <w:szCs w:val="22"/>
          <w:u w:color="222222"/>
        </w:rPr>
        <w:t>develop the c</w:t>
      </w:r>
      <w:r w:rsidR="00E437CD">
        <w:rPr>
          <w:rFonts w:ascii="Arial" w:eastAsia="Arial" w:hAnsi="Arial" w:cs="Arial"/>
          <w:sz w:val="22"/>
          <w:szCs w:val="22"/>
          <w:u w:color="222222"/>
        </w:rPr>
        <w:t>apacity to learn and improve their</w:t>
      </w:r>
      <w:r w:rsidRPr="009739EA">
        <w:rPr>
          <w:rFonts w:ascii="Arial" w:eastAsia="Arial" w:hAnsi="Arial" w:cs="Arial"/>
          <w:sz w:val="22"/>
          <w:szCs w:val="22"/>
          <w:u w:color="222222"/>
        </w:rPr>
        <w:t xml:space="preserve"> level of Spanish </w:t>
      </w:r>
      <w:r w:rsidR="00E437CD">
        <w:rPr>
          <w:rFonts w:ascii="Arial" w:eastAsia="Arial" w:hAnsi="Arial" w:cs="Arial"/>
          <w:sz w:val="22"/>
          <w:szCs w:val="22"/>
          <w:u w:color="222222"/>
        </w:rPr>
        <w:t>in an autonomous way, so that they</w:t>
      </w:r>
      <w:r w:rsidRPr="009739EA">
        <w:rPr>
          <w:rFonts w:ascii="Arial" w:eastAsia="Arial" w:hAnsi="Arial" w:cs="Arial"/>
          <w:sz w:val="22"/>
          <w:szCs w:val="22"/>
          <w:u w:color="222222"/>
        </w:rPr>
        <w:t xml:space="preserve"> will be able to continue </w:t>
      </w:r>
      <w:r w:rsidR="00E437CD">
        <w:rPr>
          <w:rFonts w:ascii="Arial" w:eastAsia="Arial" w:hAnsi="Arial" w:cs="Arial"/>
          <w:sz w:val="22"/>
          <w:szCs w:val="22"/>
          <w:u w:color="222222"/>
        </w:rPr>
        <w:t>learning after finishing the course</w:t>
      </w:r>
      <w:bookmarkStart w:id="0" w:name="_GoBack"/>
      <w:bookmarkEnd w:id="0"/>
      <w:r w:rsidRPr="009739EA">
        <w:rPr>
          <w:rFonts w:ascii="Arial" w:eastAsia="Arial" w:hAnsi="Arial" w:cs="Arial"/>
          <w:sz w:val="22"/>
          <w:szCs w:val="22"/>
          <w:u w:color="222222"/>
        </w:rPr>
        <w:t>.</w:t>
      </w:r>
    </w:p>
    <w:p w:rsidR="0017658E" w:rsidRPr="009739EA" w:rsidRDefault="0017658E" w:rsidP="009D48C7">
      <w:pPr>
        <w:widowControl w:val="0"/>
        <w:ind w:right="-43"/>
        <w:jc w:val="both"/>
        <w:rPr>
          <w:rFonts w:ascii="Arial" w:eastAsia="Arial" w:hAnsi="Arial" w:cs="Arial"/>
          <w:b/>
          <w:u w:color="222222"/>
        </w:rPr>
      </w:pPr>
    </w:p>
    <w:p w:rsidR="00E56D93" w:rsidRDefault="00E437CD" w:rsidP="009D48C7">
      <w:pPr>
        <w:widowControl w:val="0"/>
        <w:ind w:right="-43"/>
        <w:jc w:val="both"/>
        <w:rPr>
          <w:rFonts w:ascii="Arial" w:eastAsia="Arial" w:hAnsi="Arial" w:cs="Arial"/>
          <w:b/>
          <w:u w:color="222222"/>
          <w:lang w:val="es-ES_tradnl"/>
        </w:rPr>
      </w:pPr>
      <w:proofErr w:type="spellStart"/>
      <w:r>
        <w:rPr>
          <w:rFonts w:ascii="Arial" w:eastAsia="Arial" w:hAnsi="Arial" w:cs="Arial"/>
          <w:b/>
          <w:u w:color="222222"/>
          <w:lang w:val="es-ES_tradnl"/>
        </w:rPr>
        <w:t>Bibliography</w:t>
      </w:r>
      <w:proofErr w:type="spellEnd"/>
      <w:r>
        <w:rPr>
          <w:rFonts w:ascii="Arial" w:eastAsia="Arial" w:hAnsi="Arial" w:cs="Arial"/>
          <w:b/>
          <w:u w:color="222222"/>
          <w:lang w:val="es-ES_tradnl"/>
        </w:rPr>
        <w:t xml:space="preserve"> and </w:t>
      </w:r>
      <w:proofErr w:type="spellStart"/>
      <w:r>
        <w:rPr>
          <w:rFonts w:ascii="Arial" w:eastAsia="Arial" w:hAnsi="Arial" w:cs="Arial"/>
          <w:b/>
          <w:u w:color="222222"/>
          <w:lang w:val="es-ES_tradnl"/>
        </w:rPr>
        <w:t>materials</w:t>
      </w:r>
      <w:proofErr w:type="spellEnd"/>
    </w:p>
    <w:p w:rsidR="0017658E" w:rsidRPr="0017658E" w:rsidRDefault="0017658E" w:rsidP="009D48C7">
      <w:pPr>
        <w:widowControl w:val="0"/>
        <w:ind w:right="-43"/>
        <w:jc w:val="both"/>
        <w:rPr>
          <w:rFonts w:ascii="Arial" w:eastAsia="Arial" w:hAnsi="Arial" w:cs="Arial"/>
          <w:b/>
          <w:u w:color="222222"/>
          <w:lang w:val="es-ES_tradnl"/>
        </w:rPr>
      </w:pPr>
    </w:p>
    <w:p w:rsidR="00E56D93" w:rsidRPr="00957323" w:rsidRDefault="00E56D93" w:rsidP="00E56D93">
      <w:pPr>
        <w:widowControl w:val="0"/>
        <w:ind w:right="-43"/>
        <w:jc w:val="both"/>
        <w:rPr>
          <w:rFonts w:ascii="Arial" w:eastAsia="Arial" w:hAnsi="Arial" w:cs="Arial"/>
          <w:sz w:val="22"/>
          <w:u w:color="222222"/>
          <w:lang w:val="es-ES_tradnl"/>
        </w:rPr>
      </w:pPr>
      <w:r w:rsidRPr="00957323">
        <w:rPr>
          <w:rFonts w:ascii="Arial" w:eastAsia="Arial" w:hAnsi="Arial" w:cs="Arial"/>
          <w:i/>
          <w:sz w:val="22"/>
          <w:u w:color="222222"/>
          <w:lang w:val="es-ES_tradnl"/>
        </w:rPr>
        <w:t>Nuevo Prisma. Curso de español para extranjeros B1. Libro del alumno</w:t>
      </w:r>
      <w:r w:rsidRPr="00957323">
        <w:rPr>
          <w:rFonts w:ascii="Arial" w:eastAsia="Arial" w:hAnsi="Arial" w:cs="Arial"/>
          <w:sz w:val="22"/>
          <w:u w:color="222222"/>
          <w:lang w:val="es-ES_tradnl"/>
        </w:rPr>
        <w:t>. E</w:t>
      </w:r>
      <w:r w:rsidR="0017658E" w:rsidRPr="00957323">
        <w:rPr>
          <w:rFonts w:ascii="Arial" w:eastAsia="Arial" w:hAnsi="Arial" w:cs="Arial"/>
          <w:sz w:val="22"/>
          <w:u w:color="222222"/>
          <w:lang w:val="es-ES_tradnl"/>
        </w:rPr>
        <w:t xml:space="preserve">ditorial </w:t>
      </w:r>
      <w:proofErr w:type="spellStart"/>
      <w:r w:rsidR="0017658E" w:rsidRPr="00957323">
        <w:rPr>
          <w:rFonts w:ascii="Arial" w:eastAsia="Arial" w:hAnsi="Arial" w:cs="Arial"/>
          <w:sz w:val="22"/>
          <w:u w:color="222222"/>
          <w:lang w:val="es-ES_tradnl"/>
        </w:rPr>
        <w:t>Edinumen</w:t>
      </w:r>
      <w:proofErr w:type="spellEnd"/>
      <w:r w:rsidR="0017658E" w:rsidRPr="00957323">
        <w:rPr>
          <w:rFonts w:ascii="Arial" w:eastAsia="Arial" w:hAnsi="Arial" w:cs="Arial"/>
          <w:sz w:val="22"/>
          <w:u w:color="222222"/>
          <w:lang w:val="es-ES_tradnl"/>
        </w:rPr>
        <w:t>. Madrid, 2015.</w:t>
      </w:r>
    </w:p>
    <w:p w:rsidR="0017658E" w:rsidRPr="00957323" w:rsidRDefault="0017658E" w:rsidP="00E56D93">
      <w:pPr>
        <w:widowControl w:val="0"/>
        <w:ind w:right="-43"/>
        <w:jc w:val="both"/>
        <w:rPr>
          <w:rFonts w:ascii="Arial" w:eastAsia="Arial" w:hAnsi="Arial" w:cs="Arial"/>
          <w:sz w:val="22"/>
          <w:u w:color="222222"/>
          <w:lang w:val="es-ES_tradnl"/>
        </w:rPr>
      </w:pPr>
    </w:p>
    <w:p w:rsidR="00E56D93" w:rsidRPr="00957323" w:rsidRDefault="00E56D93" w:rsidP="00E56D93">
      <w:pPr>
        <w:widowControl w:val="0"/>
        <w:ind w:right="-43"/>
        <w:jc w:val="both"/>
        <w:rPr>
          <w:rFonts w:ascii="Arial" w:eastAsia="Arial" w:hAnsi="Arial" w:cs="Arial"/>
          <w:sz w:val="22"/>
          <w:u w:color="222222"/>
          <w:lang w:val="es-ES_tradnl"/>
        </w:rPr>
      </w:pPr>
      <w:r w:rsidRPr="00957323">
        <w:rPr>
          <w:rFonts w:ascii="Arial" w:eastAsia="Arial" w:hAnsi="Arial" w:cs="Arial"/>
          <w:i/>
          <w:sz w:val="22"/>
          <w:u w:color="222222"/>
          <w:lang w:val="es-ES_tradnl"/>
        </w:rPr>
        <w:t xml:space="preserve">Nuevo Prisma. Curso de español para extranjeros B1. Libro de ejercicios. </w:t>
      </w:r>
      <w:r w:rsidRPr="00957323">
        <w:rPr>
          <w:rFonts w:ascii="Arial" w:eastAsia="Arial" w:hAnsi="Arial" w:cs="Arial"/>
          <w:sz w:val="22"/>
          <w:u w:color="222222"/>
          <w:lang w:val="es-ES_tradnl"/>
        </w:rPr>
        <w:t xml:space="preserve">Editorial </w:t>
      </w:r>
      <w:proofErr w:type="spellStart"/>
      <w:r w:rsidRPr="00957323">
        <w:rPr>
          <w:rFonts w:ascii="Arial" w:eastAsia="Arial" w:hAnsi="Arial" w:cs="Arial"/>
          <w:sz w:val="22"/>
          <w:u w:color="222222"/>
          <w:lang w:val="es-ES_tradnl"/>
        </w:rPr>
        <w:t>Edinumen</w:t>
      </w:r>
      <w:proofErr w:type="spellEnd"/>
      <w:r w:rsidRPr="00957323">
        <w:rPr>
          <w:rFonts w:ascii="Arial" w:eastAsia="Arial" w:hAnsi="Arial" w:cs="Arial"/>
          <w:sz w:val="22"/>
          <w:u w:color="222222"/>
          <w:lang w:val="es-ES_tradnl"/>
        </w:rPr>
        <w:t>. Madrid, 2015</w:t>
      </w:r>
      <w:r w:rsidR="0017658E" w:rsidRPr="00957323">
        <w:rPr>
          <w:rFonts w:ascii="Arial" w:eastAsia="Arial" w:hAnsi="Arial" w:cs="Arial"/>
          <w:sz w:val="22"/>
          <w:u w:color="222222"/>
          <w:lang w:val="es-ES_tradnl"/>
        </w:rPr>
        <w:t>.</w:t>
      </w:r>
    </w:p>
    <w:sectPr w:rsidR="00E56D93" w:rsidRPr="00957323" w:rsidSect="008D626E">
      <w:footerReference w:type="default" r:id="rId11"/>
      <w:pgSz w:w="11900" w:h="16840"/>
      <w:pgMar w:top="1080" w:right="1152" w:bottom="1656" w:left="1152" w:header="720" w:footer="864"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E52935" w16cex:dateUtc="2020-05-05T07:19:05.686Z"/>
  <w16cex:commentExtensible w16cex:durableId="1011C51F" w16cex:dateUtc="2020-05-05T07:21:58.438Z"/>
  <w16cex:commentExtensible w16cex:durableId="214AE6DC" w16cex:dateUtc="2020-05-05T07:22:53.202Z"/>
  <w16cex:commentExtensible w16cex:durableId="583C8101" w16cex:dateUtc="2020-05-05T07:24:30.316Z"/>
  <w16cex:commentExtensible w16cex:durableId="20B2ECE7" w16cex:dateUtc="2020-05-05T07:25:32.199Z"/>
  <w16cex:commentExtensible w16cex:durableId="0A843F46" w16cex:dateUtc="2020-05-05T07:26:45.702Z"/>
  <w16cex:commentExtensible w16cex:durableId="25604892" w16cex:dateUtc="2020-05-05T07:31:48.273Z"/>
  <w16cex:commentExtensible w16cex:durableId="3DB9ABA6" w16cex:dateUtc="2020-05-05T07:33:31.163Z"/>
  <w16cex:commentExtensible w16cex:durableId="0344E593" w16cex:dateUtc="2020-05-05T07:34:33.389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BC1" w:rsidRDefault="00EA0BC1">
      <w:r>
        <w:separator/>
      </w:r>
    </w:p>
  </w:endnote>
  <w:endnote w:type="continuationSeparator" w:id="0">
    <w:p w:rsidR="00EA0BC1" w:rsidRDefault="00EA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Didot">
    <w:altName w:val="MV Boli"/>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4D" w:rsidRDefault="00D91774">
    <w:pPr>
      <w:pStyle w:val="Formatolibre"/>
      <w:tabs>
        <w:tab w:val="center" w:pos="4798"/>
        <w:tab w:val="right" w:pos="9596"/>
      </w:tabs>
      <w:spacing w:before="60" w:after="60" w:line="240" w:lineRule="auto"/>
      <w:ind w:firstLine="0"/>
      <w:rPr>
        <w:rFonts w:hint="eastAsia"/>
      </w:rPr>
    </w:pPr>
    <w:r>
      <w:rPr>
        <w:rFonts w:ascii="Arial" w:eastAsia="Arial" w:hAnsi="Arial" w:cs="Arial"/>
        <w:caps/>
        <w:color w:val="0432FF"/>
        <w:sz w:val="20"/>
        <w:szCs w:val="20"/>
      </w:rPr>
      <w:tab/>
    </w:r>
    <w:r>
      <w:rPr>
        <w:rFonts w:ascii="Arial" w:eastAsia="Arial" w:hAnsi="Arial" w:cs="Arial"/>
        <w:caps/>
        <w:color w:val="0432FF"/>
        <w:sz w:val="20"/>
        <w:szCs w:val="20"/>
      </w:rPr>
      <w:tab/>
    </w:r>
    <w:r w:rsidR="00C723C4">
      <w:rPr>
        <w:rFonts w:ascii="Helvetica" w:eastAsia="Helvetica" w:hAnsi="Helvetica" w:cs="Helvetica"/>
        <w:caps/>
        <w:color w:val="008CB4"/>
        <w:sz w:val="20"/>
        <w:szCs w:val="20"/>
      </w:rPr>
      <w:fldChar w:fldCharType="begin"/>
    </w:r>
    <w:r>
      <w:rPr>
        <w:rFonts w:ascii="Helvetica" w:eastAsia="Helvetica" w:hAnsi="Helvetica" w:cs="Helvetica"/>
        <w:caps/>
        <w:color w:val="008CB4"/>
        <w:sz w:val="20"/>
        <w:szCs w:val="20"/>
      </w:rPr>
      <w:instrText xml:space="preserve"> PAGE </w:instrText>
    </w:r>
    <w:r w:rsidR="00C723C4">
      <w:rPr>
        <w:rFonts w:ascii="Helvetica" w:eastAsia="Helvetica" w:hAnsi="Helvetica" w:cs="Helvetica"/>
        <w:caps/>
        <w:color w:val="008CB4"/>
        <w:sz w:val="20"/>
        <w:szCs w:val="20"/>
      </w:rPr>
      <w:fldChar w:fldCharType="separate"/>
    </w:r>
    <w:r w:rsidR="00957323">
      <w:rPr>
        <w:rFonts w:ascii="Helvetica" w:eastAsia="Helvetica" w:hAnsi="Helvetica" w:cs="Helvetica"/>
        <w:caps/>
        <w:noProof/>
        <w:color w:val="008CB4"/>
        <w:sz w:val="20"/>
        <w:szCs w:val="20"/>
      </w:rPr>
      <w:t>3</w:t>
    </w:r>
    <w:r w:rsidR="00C723C4">
      <w:rPr>
        <w:rFonts w:ascii="Helvetica" w:eastAsia="Helvetica" w:hAnsi="Helvetica" w:cs="Helvetica"/>
        <w:caps/>
        <w:color w:val="008CB4"/>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BC1" w:rsidRDefault="00EA0BC1">
      <w:r>
        <w:separator/>
      </w:r>
    </w:p>
  </w:footnote>
  <w:footnote w:type="continuationSeparator" w:id="0">
    <w:p w:rsidR="00EA0BC1" w:rsidRDefault="00EA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76489"/>
    <w:multiLevelType w:val="hybridMultilevel"/>
    <w:tmpl w:val="6FEACE20"/>
    <w:lvl w:ilvl="0" w:tplc="8F229D5C">
      <w:start w:val="5"/>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832750"/>
    <w:multiLevelType w:val="hybridMultilevel"/>
    <w:tmpl w:val="A912C986"/>
    <w:lvl w:ilvl="0" w:tplc="8AC65E3C">
      <w:start w:val="8"/>
      <w:numFmt w:val="bullet"/>
      <w:lvlText w:val="-"/>
      <w:lvlJc w:val="left"/>
      <w:pPr>
        <w:ind w:left="720" w:hanging="360"/>
      </w:pPr>
      <w:rPr>
        <w:rFonts w:ascii="Arial" w:eastAsia="Arial Unicode MS"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A63945"/>
    <w:multiLevelType w:val="hybridMultilevel"/>
    <w:tmpl w:val="F0C8C35A"/>
    <w:lvl w:ilvl="0" w:tplc="1EDC2D4A">
      <w:start w:val="30"/>
      <w:numFmt w:val="bullet"/>
      <w:lvlText w:val=""/>
      <w:lvlJc w:val="left"/>
      <w:pPr>
        <w:ind w:left="720" w:hanging="360"/>
      </w:pPr>
      <w:rPr>
        <w:rFonts w:ascii="Symbol" w:eastAsia="Arial Unicode MS"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A02B04"/>
    <w:multiLevelType w:val="hybridMultilevel"/>
    <w:tmpl w:val="63B47F4C"/>
    <w:lvl w:ilvl="0" w:tplc="554E23BC">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4D"/>
    <w:rsid w:val="000A6CF6"/>
    <w:rsid w:val="000C6E14"/>
    <w:rsid w:val="000E6E36"/>
    <w:rsid w:val="001173C6"/>
    <w:rsid w:val="00133EE3"/>
    <w:rsid w:val="00137229"/>
    <w:rsid w:val="0017658E"/>
    <w:rsid w:val="0017668F"/>
    <w:rsid w:val="001A542C"/>
    <w:rsid w:val="001C6605"/>
    <w:rsid w:val="002013CB"/>
    <w:rsid w:val="00211984"/>
    <w:rsid w:val="00226288"/>
    <w:rsid w:val="00292843"/>
    <w:rsid w:val="002A586A"/>
    <w:rsid w:val="002C5655"/>
    <w:rsid w:val="002E7C4A"/>
    <w:rsid w:val="003309B2"/>
    <w:rsid w:val="00367364"/>
    <w:rsid w:val="00373D4B"/>
    <w:rsid w:val="003970A8"/>
    <w:rsid w:val="003C4D82"/>
    <w:rsid w:val="003F32BF"/>
    <w:rsid w:val="004470A2"/>
    <w:rsid w:val="0047002B"/>
    <w:rsid w:val="004C46AA"/>
    <w:rsid w:val="00514859"/>
    <w:rsid w:val="00545CFB"/>
    <w:rsid w:val="00551AB1"/>
    <w:rsid w:val="00571AC0"/>
    <w:rsid w:val="00590A70"/>
    <w:rsid w:val="005924E5"/>
    <w:rsid w:val="00595033"/>
    <w:rsid w:val="00597997"/>
    <w:rsid w:val="005D768B"/>
    <w:rsid w:val="0060457F"/>
    <w:rsid w:val="006064B9"/>
    <w:rsid w:val="00630E27"/>
    <w:rsid w:val="00663187"/>
    <w:rsid w:val="006655E4"/>
    <w:rsid w:val="006972A0"/>
    <w:rsid w:val="006A51C6"/>
    <w:rsid w:val="006C368D"/>
    <w:rsid w:val="00710DB9"/>
    <w:rsid w:val="00741E61"/>
    <w:rsid w:val="00766D18"/>
    <w:rsid w:val="007C0052"/>
    <w:rsid w:val="007D5309"/>
    <w:rsid w:val="007E6D65"/>
    <w:rsid w:val="008506A3"/>
    <w:rsid w:val="0085449D"/>
    <w:rsid w:val="00870DEB"/>
    <w:rsid w:val="00875D77"/>
    <w:rsid w:val="00890A87"/>
    <w:rsid w:val="008C68F2"/>
    <w:rsid w:val="008D1D4D"/>
    <w:rsid w:val="008D626E"/>
    <w:rsid w:val="00925A66"/>
    <w:rsid w:val="0094519C"/>
    <w:rsid w:val="00950BF7"/>
    <w:rsid w:val="00957323"/>
    <w:rsid w:val="00964698"/>
    <w:rsid w:val="009739EA"/>
    <w:rsid w:val="00991377"/>
    <w:rsid w:val="00996AD8"/>
    <w:rsid w:val="009A1E71"/>
    <w:rsid w:val="009A41D9"/>
    <w:rsid w:val="009A4261"/>
    <w:rsid w:val="009C4D7C"/>
    <w:rsid w:val="009C533F"/>
    <w:rsid w:val="009C592B"/>
    <w:rsid w:val="009D48C7"/>
    <w:rsid w:val="00A02129"/>
    <w:rsid w:val="00A025E8"/>
    <w:rsid w:val="00A45BE0"/>
    <w:rsid w:val="00A6055D"/>
    <w:rsid w:val="00AA55EB"/>
    <w:rsid w:val="00AD3692"/>
    <w:rsid w:val="00AE1047"/>
    <w:rsid w:val="00B17186"/>
    <w:rsid w:val="00B52142"/>
    <w:rsid w:val="00BC15A6"/>
    <w:rsid w:val="00BC34DD"/>
    <w:rsid w:val="00BD0157"/>
    <w:rsid w:val="00BF66DC"/>
    <w:rsid w:val="00C001C2"/>
    <w:rsid w:val="00C61C5D"/>
    <w:rsid w:val="00C723C4"/>
    <w:rsid w:val="00C928A3"/>
    <w:rsid w:val="00C96EB3"/>
    <w:rsid w:val="00CC782F"/>
    <w:rsid w:val="00CD324B"/>
    <w:rsid w:val="00CE55A7"/>
    <w:rsid w:val="00CF288B"/>
    <w:rsid w:val="00D07C9B"/>
    <w:rsid w:val="00D70DB0"/>
    <w:rsid w:val="00D91774"/>
    <w:rsid w:val="00D91F6C"/>
    <w:rsid w:val="00DB29FD"/>
    <w:rsid w:val="00DE0A7A"/>
    <w:rsid w:val="00DF461F"/>
    <w:rsid w:val="00E25D58"/>
    <w:rsid w:val="00E36571"/>
    <w:rsid w:val="00E372DC"/>
    <w:rsid w:val="00E437CD"/>
    <w:rsid w:val="00E56D93"/>
    <w:rsid w:val="00E6689A"/>
    <w:rsid w:val="00E757CE"/>
    <w:rsid w:val="00E809EE"/>
    <w:rsid w:val="00E91C28"/>
    <w:rsid w:val="00EA0BC1"/>
    <w:rsid w:val="00EB40DA"/>
    <w:rsid w:val="00F071EF"/>
    <w:rsid w:val="00F24168"/>
    <w:rsid w:val="00F925A7"/>
    <w:rsid w:val="00FA7B22"/>
    <w:rsid w:val="00FB7767"/>
    <w:rsid w:val="00FD7224"/>
    <w:rsid w:val="00FF3960"/>
    <w:rsid w:val="35755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9984E-9DDE-4531-BE68-893AF418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626E"/>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D626E"/>
    <w:rPr>
      <w:u w:val="single"/>
    </w:rPr>
  </w:style>
  <w:style w:type="table" w:customStyle="1" w:styleId="NormalTable0">
    <w:name w:val="Normal Table0"/>
    <w:rsid w:val="008D626E"/>
    <w:tblPr>
      <w:tblInd w:w="0" w:type="dxa"/>
      <w:tblCellMar>
        <w:top w:w="0" w:type="dxa"/>
        <w:left w:w="0" w:type="dxa"/>
        <w:bottom w:w="0" w:type="dxa"/>
        <w:right w:w="0" w:type="dxa"/>
      </w:tblCellMar>
    </w:tblPr>
  </w:style>
  <w:style w:type="paragraph" w:customStyle="1" w:styleId="Formatolibre">
    <w:name w:val="Formato libre"/>
    <w:rsid w:val="008D626E"/>
    <w:pPr>
      <w:spacing w:line="288" w:lineRule="auto"/>
      <w:ind w:firstLine="600"/>
    </w:pPr>
    <w:rPr>
      <w:rFonts w:ascii="Palatino" w:hAnsi="Palatino" w:cs="Arial Unicode MS"/>
      <w:color w:val="000000"/>
      <w:sz w:val="24"/>
      <w:szCs w:val="24"/>
      <w:lang w:val="es-ES_tradnl"/>
    </w:rPr>
  </w:style>
  <w:style w:type="paragraph" w:customStyle="1" w:styleId="Ttulo1">
    <w:name w:val="Título1"/>
    <w:next w:val="Cuerpo2"/>
    <w:rsid w:val="008D626E"/>
    <w:pPr>
      <w:keepNext/>
      <w:spacing w:before="220" w:after="300" w:line="192" w:lineRule="auto"/>
    </w:pPr>
    <w:rPr>
      <w:rFonts w:ascii="Didot" w:eastAsia="Didot" w:hAnsi="Didot" w:cs="Didot"/>
      <w:color w:val="008CB4"/>
      <w:spacing w:val="-8"/>
      <w:sz w:val="84"/>
      <w:szCs w:val="84"/>
    </w:rPr>
  </w:style>
  <w:style w:type="paragraph" w:customStyle="1" w:styleId="Cuerpo2">
    <w:name w:val="Cuerpo 2"/>
    <w:rsid w:val="008D626E"/>
    <w:rPr>
      <w:rFonts w:ascii="Palatino" w:eastAsia="Palatino" w:hAnsi="Palatino" w:cs="Palatino"/>
      <w:color w:val="000000"/>
      <w:sz w:val="24"/>
      <w:szCs w:val="24"/>
    </w:rPr>
  </w:style>
  <w:style w:type="paragraph" w:styleId="Subttulo">
    <w:name w:val="Subtitle"/>
    <w:next w:val="Cuerpo2"/>
    <w:rsid w:val="008D626E"/>
    <w:rPr>
      <w:rFonts w:ascii="Helvetica" w:eastAsia="Helvetica" w:hAnsi="Helvetica" w:cs="Helvetica"/>
      <w:color w:val="000000"/>
      <w:spacing w:val="4"/>
      <w:sz w:val="24"/>
      <w:szCs w:val="24"/>
    </w:rPr>
  </w:style>
  <w:style w:type="paragraph" w:customStyle="1" w:styleId="Cuerpo">
    <w:name w:val="Cuerpo"/>
    <w:rsid w:val="008D626E"/>
    <w:pPr>
      <w:spacing w:line="288" w:lineRule="auto"/>
      <w:ind w:firstLine="600"/>
    </w:pPr>
    <w:rPr>
      <w:rFonts w:ascii="Palatino" w:hAnsi="Palatino" w:cs="Arial Unicode MS"/>
      <w:color w:val="000000"/>
      <w:sz w:val="24"/>
      <w:szCs w:val="24"/>
      <w:lang w:val="es-ES_tradnl"/>
    </w:rPr>
  </w:style>
  <w:style w:type="character" w:customStyle="1" w:styleId="Ninguno">
    <w:name w:val="Ninguno"/>
    <w:rsid w:val="008D626E"/>
    <w:rPr>
      <w:lang w:val="es-ES_tradnl"/>
    </w:rPr>
  </w:style>
  <w:style w:type="paragraph" w:styleId="Prrafodelista">
    <w:name w:val="List Paragraph"/>
    <w:basedOn w:val="Normal"/>
    <w:uiPriority w:val="34"/>
    <w:qFormat/>
    <w:rsid w:val="009C592B"/>
    <w:pPr>
      <w:ind w:left="720"/>
      <w:contextualSpacing/>
    </w:pPr>
  </w:style>
  <w:style w:type="paragraph" w:styleId="Sangradetextonormal">
    <w:name w:val="Body Text Indent"/>
    <w:basedOn w:val="Normal"/>
    <w:link w:val="SangradetextonormalCar"/>
    <w:semiHidden/>
    <w:rsid w:val="00C61C5D"/>
    <w:pPr>
      <w:pBdr>
        <w:top w:val="none" w:sz="0" w:space="0" w:color="auto"/>
        <w:left w:val="none" w:sz="0" w:space="0" w:color="auto"/>
        <w:bottom w:val="none" w:sz="0" w:space="0" w:color="auto"/>
        <w:right w:val="none" w:sz="0" w:space="0" w:color="auto"/>
        <w:between w:val="none" w:sz="0" w:space="0" w:color="auto"/>
        <w:bar w:val="none" w:sz="0" w:color="auto"/>
      </w:pBdr>
      <w:ind w:left="708"/>
      <w:jc w:val="both"/>
    </w:pPr>
    <w:rPr>
      <w:rFonts w:eastAsia="Times New Roman"/>
      <w:bdr w:val="none" w:sz="0" w:space="0" w:color="auto"/>
      <w:lang w:val="es-ES" w:eastAsia="es-ES"/>
    </w:rPr>
  </w:style>
  <w:style w:type="character" w:customStyle="1" w:styleId="SangradetextonormalCar">
    <w:name w:val="Sangría de texto normal Car"/>
    <w:basedOn w:val="Fuentedeprrafopredeter"/>
    <w:link w:val="Sangradetextonormal"/>
    <w:semiHidden/>
    <w:rsid w:val="00C61C5D"/>
    <w:rPr>
      <w:rFonts w:eastAsia="Times New Roman"/>
      <w:sz w:val="24"/>
      <w:szCs w:val="24"/>
      <w:bdr w:val="none" w:sz="0" w:space="0" w:color="auto"/>
    </w:rPr>
  </w:style>
  <w:style w:type="paragraph" w:styleId="Encabezado">
    <w:name w:val="header"/>
    <w:basedOn w:val="Normal"/>
    <w:link w:val="EncabezadoCar"/>
    <w:uiPriority w:val="99"/>
    <w:unhideWhenUsed/>
    <w:rsid w:val="00E91C28"/>
    <w:pPr>
      <w:tabs>
        <w:tab w:val="center" w:pos="4252"/>
        <w:tab w:val="right" w:pos="8504"/>
      </w:tabs>
    </w:pPr>
  </w:style>
  <w:style w:type="character" w:customStyle="1" w:styleId="EncabezadoCar">
    <w:name w:val="Encabezado Car"/>
    <w:basedOn w:val="Fuentedeprrafopredeter"/>
    <w:link w:val="Encabezado"/>
    <w:uiPriority w:val="99"/>
    <w:rsid w:val="00E91C28"/>
    <w:rPr>
      <w:sz w:val="24"/>
      <w:szCs w:val="24"/>
      <w:lang w:val="en-US" w:eastAsia="en-US"/>
    </w:rPr>
  </w:style>
  <w:style w:type="paragraph" w:styleId="Piedepgina">
    <w:name w:val="footer"/>
    <w:basedOn w:val="Normal"/>
    <w:link w:val="PiedepginaCar"/>
    <w:uiPriority w:val="99"/>
    <w:unhideWhenUsed/>
    <w:rsid w:val="00E91C28"/>
    <w:pPr>
      <w:tabs>
        <w:tab w:val="center" w:pos="4252"/>
        <w:tab w:val="right" w:pos="8504"/>
      </w:tabs>
    </w:pPr>
  </w:style>
  <w:style w:type="character" w:customStyle="1" w:styleId="PiedepginaCar">
    <w:name w:val="Pie de página Car"/>
    <w:basedOn w:val="Fuentedeprrafopredeter"/>
    <w:link w:val="Piedepgina"/>
    <w:uiPriority w:val="99"/>
    <w:rsid w:val="00E91C28"/>
    <w:rPr>
      <w:sz w:val="24"/>
      <w:szCs w:val="24"/>
      <w:lang w:val="en-US" w:eastAsia="en-US"/>
    </w:rPr>
  </w:style>
  <w:style w:type="paragraph" w:styleId="Textoindependiente3">
    <w:name w:val="Body Text 3"/>
    <w:basedOn w:val="Normal"/>
    <w:link w:val="Textoindependiente3Car"/>
    <w:uiPriority w:val="99"/>
    <w:semiHidden/>
    <w:unhideWhenUsed/>
    <w:rsid w:val="009D48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D48C7"/>
    <w:rPr>
      <w:sz w:val="16"/>
      <w:szCs w:val="16"/>
      <w:lang w:val="en-US" w:eastAsia="en-US"/>
    </w:rPr>
  </w:style>
  <w:style w:type="paragraph" w:styleId="Textocomentario">
    <w:name w:val="annotation text"/>
    <w:basedOn w:val="Normal"/>
    <w:link w:val="TextocomentarioCar"/>
    <w:uiPriority w:val="99"/>
    <w:semiHidden/>
    <w:unhideWhenUsed/>
    <w:rsid w:val="008D626E"/>
    <w:rPr>
      <w:sz w:val="20"/>
      <w:szCs w:val="20"/>
    </w:rPr>
  </w:style>
  <w:style w:type="character" w:customStyle="1" w:styleId="TextocomentarioCar">
    <w:name w:val="Texto comentario Car"/>
    <w:basedOn w:val="Fuentedeprrafopredeter"/>
    <w:link w:val="Textocomentario"/>
    <w:uiPriority w:val="99"/>
    <w:semiHidden/>
    <w:rsid w:val="008D626E"/>
    <w:rPr>
      <w:lang w:val="en-US" w:eastAsia="en-US"/>
    </w:rPr>
  </w:style>
  <w:style w:type="character" w:styleId="Refdecomentario">
    <w:name w:val="annotation reference"/>
    <w:basedOn w:val="Fuentedeprrafopredeter"/>
    <w:uiPriority w:val="99"/>
    <w:semiHidden/>
    <w:unhideWhenUsed/>
    <w:rsid w:val="008D626E"/>
    <w:rPr>
      <w:sz w:val="16"/>
      <w:szCs w:val="16"/>
    </w:rPr>
  </w:style>
  <w:style w:type="paragraph" w:styleId="Textodeglobo">
    <w:name w:val="Balloon Text"/>
    <w:basedOn w:val="Normal"/>
    <w:link w:val="TextodegloboCar"/>
    <w:uiPriority w:val="99"/>
    <w:semiHidden/>
    <w:unhideWhenUsed/>
    <w:rsid w:val="00925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66"/>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925A66"/>
    <w:rPr>
      <w:b/>
      <w:bCs/>
    </w:rPr>
  </w:style>
  <w:style w:type="character" w:customStyle="1" w:styleId="AsuntodelcomentarioCar">
    <w:name w:val="Asunto del comentario Car"/>
    <w:basedOn w:val="TextocomentarioCar"/>
    <w:link w:val="Asuntodelcomentario"/>
    <w:uiPriority w:val="99"/>
    <w:semiHidden/>
    <w:rsid w:val="00925A66"/>
    <w:rPr>
      <w:b/>
      <w:bCs/>
      <w:lang w:val="en-US" w:eastAsia="en-US"/>
    </w:rPr>
  </w:style>
  <w:style w:type="table" w:styleId="Tablaconcuadrcula">
    <w:name w:val="Table Grid"/>
    <w:basedOn w:val="Tablanormal"/>
    <w:uiPriority w:val="39"/>
    <w:rsid w:val="00C00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4519C"/>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1749">
      <w:bodyDiv w:val="1"/>
      <w:marLeft w:val="0"/>
      <w:marRight w:val="0"/>
      <w:marTop w:val="0"/>
      <w:marBottom w:val="0"/>
      <w:divBdr>
        <w:top w:val="none" w:sz="0" w:space="0" w:color="auto"/>
        <w:left w:val="none" w:sz="0" w:space="0" w:color="auto"/>
        <w:bottom w:val="none" w:sz="0" w:space="0" w:color="auto"/>
        <w:right w:val="none" w:sz="0" w:space="0" w:color="auto"/>
      </w:divBdr>
    </w:div>
    <w:div w:id="137311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403474eccccf41a3"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a.serra@institutofranklin.ne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09_School_Report">
  <a:themeElements>
    <a:clrScheme name="09_School_Report">
      <a:dk1>
        <a:srgbClr val="000000"/>
      </a:dk1>
      <a:lt1>
        <a:srgbClr val="FFFFFF"/>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chemeClr val="accent6">
              <a:satOff val="-6462"/>
              <a:lumOff val="-29476"/>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Serra</dc:creator>
  <cp:lastModifiedBy>Ana Serra</cp:lastModifiedBy>
  <cp:revision>3</cp:revision>
  <cp:lastPrinted>2021-01-15T12:35:00Z</cp:lastPrinted>
  <dcterms:created xsi:type="dcterms:W3CDTF">2021-01-21T09:01:00Z</dcterms:created>
  <dcterms:modified xsi:type="dcterms:W3CDTF">2021-01-21T14:36:00Z</dcterms:modified>
</cp:coreProperties>
</file>